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2E" w:rsidRDefault="00132803" w:rsidP="00132803">
      <w:pPr>
        <w:pStyle w:val="ConsPlusNonformat"/>
        <w:ind w:firstLine="5387"/>
        <w:rPr>
          <w:rFonts w:ascii="Times New Roman" w:hAnsi="Times New Roman" w:cs="Times New Roman"/>
          <w:sz w:val="24"/>
          <w:szCs w:val="24"/>
        </w:rPr>
      </w:pPr>
      <w:r>
        <w:rPr>
          <w:rFonts w:ascii="Times New Roman" w:hAnsi="Times New Roman" w:cs="Times New Roman"/>
          <w:sz w:val="24"/>
          <w:szCs w:val="24"/>
        </w:rPr>
        <w:t>«Утверждаю»</w:t>
      </w:r>
    </w:p>
    <w:p w:rsidR="00132803" w:rsidRDefault="00132803" w:rsidP="00132803">
      <w:pPr>
        <w:pStyle w:val="ConsPlusNonformat"/>
        <w:ind w:firstLine="5387"/>
        <w:rPr>
          <w:rFonts w:ascii="Times New Roman" w:hAnsi="Times New Roman" w:cs="Times New Roman"/>
          <w:sz w:val="24"/>
          <w:szCs w:val="24"/>
        </w:rPr>
      </w:pPr>
      <w:r>
        <w:rPr>
          <w:rFonts w:ascii="Times New Roman" w:hAnsi="Times New Roman" w:cs="Times New Roman"/>
          <w:sz w:val="24"/>
          <w:szCs w:val="24"/>
        </w:rPr>
        <w:t>Глава администрации Калачевского</w:t>
      </w:r>
    </w:p>
    <w:p w:rsidR="00132803" w:rsidRDefault="00132803" w:rsidP="00132803">
      <w:pPr>
        <w:pStyle w:val="ConsPlusNonformat"/>
        <w:ind w:firstLine="538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132803" w:rsidRDefault="00132803" w:rsidP="00132803">
      <w:pPr>
        <w:pStyle w:val="ConsPlusNonformat"/>
        <w:ind w:firstLine="5387"/>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132803" w:rsidRDefault="00132803" w:rsidP="00132803">
      <w:pPr>
        <w:pStyle w:val="ConsPlusNonformat"/>
        <w:ind w:firstLine="5387"/>
        <w:rPr>
          <w:rFonts w:ascii="Times New Roman" w:hAnsi="Times New Roman" w:cs="Times New Roman"/>
          <w:sz w:val="24"/>
          <w:szCs w:val="24"/>
        </w:rPr>
      </w:pPr>
    </w:p>
    <w:p w:rsidR="00132803" w:rsidRDefault="00132803" w:rsidP="00132803">
      <w:pPr>
        <w:pStyle w:val="ConsPlusNonformat"/>
        <w:ind w:firstLine="5387"/>
        <w:rPr>
          <w:rFonts w:ascii="Times New Roman" w:hAnsi="Times New Roman" w:cs="Times New Roman"/>
          <w:sz w:val="24"/>
          <w:szCs w:val="24"/>
        </w:rPr>
      </w:pPr>
      <w:r>
        <w:rPr>
          <w:rFonts w:ascii="Times New Roman" w:hAnsi="Times New Roman" w:cs="Times New Roman"/>
          <w:sz w:val="24"/>
          <w:szCs w:val="24"/>
        </w:rPr>
        <w:t>___________ Тюрин С.А.</w:t>
      </w:r>
    </w:p>
    <w:p w:rsidR="006836D7" w:rsidRDefault="006836D7" w:rsidP="006836D7">
      <w:pPr>
        <w:pStyle w:val="ConsPlusNonformat"/>
        <w:rPr>
          <w:rFonts w:ascii="Times New Roman" w:hAnsi="Times New Roman" w:cs="Times New Roman"/>
          <w:sz w:val="24"/>
          <w:szCs w:val="24"/>
        </w:rPr>
      </w:pPr>
    </w:p>
    <w:p w:rsidR="00132803" w:rsidRDefault="00132803" w:rsidP="006836D7">
      <w:pPr>
        <w:pStyle w:val="ConsPlusNonformat"/>
        <w:rPr>
          <w:rFonts w:ascii="Times New Roman" w:hAnsi="Times New Roman" w:cs="Times New Roman"/>
          <w:sz w:val="24"/>
          <w:szCs w:val="24"/>
        </w:rPr>
      </w:pPr>
    </w:p>
    <w:p w:rsidR="006836D7" w:rsidRDefault="006836D7" w:rsidP="006D2212">
      <w:pPr>
        <w:pStyle w:val="ConsPlusNonformat"/>
        <w:jc w:val="center"/>
        <w:rPr>
          <w:rFonts w:ascii="Times New Roman" w:hAnsi="Times New Roman" w:cs="Times New Roman"/>
          <w:sz w:val="24"/>
          <w:szCs w:val="24"/>
        </w:rPr>
      </w:pPr>
    </w:p>
    <w:p w:rsidR="00F33509" w:rsidRPr="006D2212" w:rsidRDefault="00F33509" w:rsidP="006D2212">
      <w:pPr>
        <w:pStyle w:val="ConsPlusNonformat"/>
        <w:jc w:val="center"/>
        <w:rPr>
          <w:rFonts w:ascii="Times New Roman" w:hAnsi="Times New Roman" w:cs="Times New Roman"/>
          <w:sz w:val="24"/>
          <w:szCs w:val="24"/>
        </w:rPr>
      </w:pPr>
      <w:r w:rsidRPr="006D2212">
        <w:rPr>
          <w:rFonts w:ascii="Times New Roman" w:hAnsi="Times New Roman" w:cs="Times New Roman"/>
          <w:sz w:val="24"/>
          <w:szCs w:val="24"/>
        </w:rPr>
        <w:t>Ежегодный отчет о результатах проведения мониторинга качества и</w:t>
      </w:r>
    </w:p>
    <w:p w:rsidR="00F33509" w:rsidRPr="006D2212" w:rsidRDefault="00F33509" w:rsidP="006D2212">
      <w:pPr>
        <w:pStyle w:val="ConsPlusNonformat"/>
        <w:jc w:val="center"/>
        <w:rPr>
          <w:rFonts w:ascii="Times New Roman" w:hAnsi="Times New Roman" w:cs="Times New Roman"/>
          <w:sz w:val="24"/>
          <w:szCs w:val="24"/>
        </w:rPr>
      </w:pPr>
      <w:r w:rsidRPr="006D2212">
        <w:rPr>
          <w:rFonts w:ascii="Times New Roman" w:hAnsi="Times New Roman" w:cs="Times New Roman"/>
          <w:sz w:val="24"/>
          <w:szCs w:val="24"/>
        </w:rPr>
        <w:t>доступности предоставления государственных и муниципальных услуг</w:t>
      </w:r>
    </w:p>
    <w:p w:rsidR="00F33509" w:rsidRPr="006D2212" w:rsidRDefault="00F33509" w:rsidP="006D2212">
      <w:pPr>
        <w:pStyle w:val="ConsPlusNonformat"/>
        <w:jc w:val="center"/>
        <w:rPr>
          <w:rFonts w:ascii="Times New Roman" w:hAnsi="Times New Roman" w:cs="Times New Roman"/>
          <w:sz w:val="24"/>
          <w:szCs w:val="24"/>
        </w:rPr>
      </w:pPr>
      <w:r w:rsidRPr="006D2212">
        <w:rPr>
          <w:rFonts w:ascii="Times New Roman" w:hAnsi="Times New Roman" w:cs="Times New Roman"/>
          <w:sz w:val="24"/>
          <w:szCs w:val="24"/>
        </w:rPr>
        <w:t>за 20</w:t>
      </w:r>
      <w:r w:rsidR="006D2212">
        <w:rPr>
          <w:rFonts w:ascii="Times New Roman" w:hAnsi="Times New Roman" w:cs="Times New Roman"/>
          <w:sz w:val="24"/>
          <w:szCs w:val="24"/>
        </w:rPr>
        <w:t>15</w:t>
      </w:r>
      <w:r w:rsidRPr="006D2212">
        <w:rPr>
          <w:rFonts w:ascii="Times New Roman" w:hAnsi="Times New Roman" w:cs="Times New Roman"/>
          <w:sz w:val="24"/>
          <w:szCs w:val="24"/>
        </w:rPr>
        <w:t xml:space="preserve"> г.</w:t>
      </w:r>
    </w:p>
    <w:p w:rsidR="00F33509" w:rsidRPr="006D2212" w:rsidRDefault="00F33509">
      <w:pPr>
        <w:pStyle w:val="ConsPlusNonformat"/>
        <w:jc w:val="both"/>
        <w:rPr>
          <w:rFonts w:ascii="Times New Roman" w:hAnsi="Times New Roman" w:cs="Times New Roman"/>
          <w:sz w:val="24"/>
          <w:szCs w:val="24"/>
        </w:rPr>
      </w:pPr>
    </w:p>
    <w:p w:rsidR="00F33509" w:rsidRPr="006D2212" w:rsidRDefault="00F33509">
      <w:pPr>
        <w:pStyle w:val="ConsPlusNonformat"/>
        <w:jc w:val="both"/>
        <w:rPr>
          <w:rFonts w:ascii="Times New Roman" w:hAnsi="Times New Roman" w:cs="Times New Roman"/>
          <w:b/>
          <w:sz w:val="24"/>
          <w:szCs w:val="24"/>
          <w:u w:val="single"/>
        </w:rPr>
      </w:pPr>
      <w:r w:rsidRPr="006D2212">
        <w:rPr>
          <w:rFonts w:ascii="Times New Roman" w:hAnsi="Times New Roman" w:cs="Times New Roman"/>
          <w:sz w:val="24"/>
          <w:szCs w:val="24"/>
        </w:rPr>
        <w:t xml:space="preserve">Орган, предоставляющий услуги </w:t>
      </w:r>
      <w:r w:rsidR="006D2212" w:rsidRPr="006D2212">
        <w:rPr>
          <w:rFonts w:ascii="Times New Roman" w:hAnsi="Times New Roman" w:cs="Times New Roman"/>
          <w:b/>
          <w:sz w:val="24"/>
          <w:szCs w:val="24"/>
          <w:u w:val="single"/>
        </w:rPr>
        <w:t>администрация Калачевского муниципального района Волгоградской области</w:t>
      </w:r>
    </w:p>
    <w:p w:rsidR="00F33509" w:rsidRPr="006D2212" w:rsidRDefault="00F33509">
      <w:pPr>
        <w:pStyle w:val="ConsPlusNonformat"/>
        <w:jc w:val="both"/>
        <w:rPr>
          <w:rFonts w:ascii="Times New Roman" w:hAnsi="Times New Roman" w:cs="Times New Roman"/>
          <w:sz w:val="24"/>
          <w:szCs w:val="24"/>
        </w:rPr>
      </w:pPr>
    </w:p>
    <w:p w:rsidR="00F33509" w:rsidRPr="006D2212" w:rsidRDefault="00F33509">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 xml:space="preserve">            Раздел 1. Общие сведения о проведенном исследовании</w:t>
      </w:r>
    </w:p>
    <w:p w:rsidR="00F33509" w:rsidRPr="006D2212" w:rsidRDefault="00F33509">
      <w:pPr>
        <w:pStyle w:val="ConsPlusNonformat"/>
        <w:jc w:val="both"/>
        <w:rPr>
          <w:rFonts w:ascii="Times New Roman" w:hAnsi="Times New Roman" w:cs="Times New Roman"/>
          <w:sz w:val="24"/>
          <w:szCs w:val="24"/>
        </w:rPr>
      </w:pPr>
    </w:p>
    <w:p w:rsidR="00F33509" w:rsidRPr="006D2212" w:rsidRDefault="00F33509">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 xml:space="preserve">1.  Наименования  государственных  и  муниципальных услуг в </w:t>
      </w:r>
      <w:proofErr w:type="gramStart"/>
      <w:r w:rsidRPr="006D2212">
        <w:rPr>
          <w:rFonts w:ascii="Times New Roman" w:hAnsi="Times New Roman" w:cs="Times New Roman"/>
          <w:sz w:val="24"/>
          <w:szCs w:val="24"/>
        </w:rPr>
        <w:t>соответствующей</w:t>
      </w:r>
      <w:proofErr w:type="gramEnd"/>
    </w:p>
    <w:p w:rsidR="00F33509" w:rsidRDefault="00F33509">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сфере регулирования:</w:t>
      </w:r>
    </w:p>
    <w:p w:rsidR="00B54C2E" w:rsidRDefault="00B54C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30D68">
        <w:rPr>
          <w:rFonts w:ascii="Times New Roman" w:hAnsi="Times New Roman" w:cs="Times New Roman"/>
          <w:sz w:val="24"/>
          <w:szCs w:val="24"/>
        </w:rPr>
        <w:t xml:space="preserve"> </w:t>
      </w:r>
      <w:r w:rsidR="00181C1D">
        <w:rPr>
          <w:rFonts w:ascii="Times New Roman" w:hAnsi="Times New Roman" w:cs="Times New Roman"/>
          <w:sz w:val="24"/>
          <w:szCs w:val="24"/>
        </w:rPr>
        <w:t xml:space="preserve"> </w:t>
      </w:r>
    </w:p>
    <w:p w:rsidR="003A2BC9" w:rsidRPr="003A2BC9" w:rsidRDefault="003A2BC9" w:rsidP="003A2BC9">
      <w:pPr>
        <w:pStyle w:val="ConsPlusNonforma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C9">
        <w:rPr>
          <w:rFonts w:ascii="Times New Roman" w:hAnsi="Times New Roman" w:cs="Times New Roman"/>
          <w:b/>
          <w:sz w:val="24"/>
          <w:szCs w:val="24"/>
        </w:rPr>
        <w:t>Государственные услуги</w:t>
      </w:r>
    </w:p>
    <w:p w:rsidR="00F33509" w:rsidRPr="003A2BC9" w:rsidRDefault="003A2BC9" w:rsidP="00EB4D0B">
      <w:pPr>
        <w:pStyle w:val="ConsPlusNonformat"/>
        <w:numPr>
          <w:ilvl w:val="0"/>
          <w:numId w:val="10"/>
        </w:numPr>
        <w:jc w:val="both"/>
        <w:rPr>
          <w:rFonts w:ascii="Times New Roman" w:hAnsi="Times New Roman" w:cs="Times New Roman"/>
          <w:sz w:val="24"/>
          <w:szCs w:val="24"/>
        </w:rPr>
      </w:pPr>
      <w:r w:rsidRPr="003A2BC9">
        <w:rPr>
          <w:rFonts w:ascii="Times New Roman" w:hAnsi="Times New Roman" w:cs="Times New Roman"/>
          <w:sz w:val="24"/>
          <w:szCs w:val="24"/>
        </w:rPr>
        <w:t>Предоставление субсидий на оплату жилого помещения и коммунальных услуг</w:t>
      </w:r>
    </w:p>
    <w:p w:rsidR="001721B4" w:rsidRPr="001721B4" w:rsidRDefault="001721B4" w:rsidP="00EB4D0B">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рождения</w:t>
      </w:r>
    </w:p>
    <w:p w:rsidR="001721B4" w:rsidRPr="001721B4" w:rsidRDefault="001721B4" w:rsidP="00EB4D0B">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заключения брака</w:t>
      </w:r>
    </w:p>
    <w:p w:rsidR="001721B4" w:rsidRPr="001721B4" w:rsidRDefault="001721B4" w:rsidP="00EB4D0B">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расторжения брака</w:t>
      </w:r>
    </w:p>
    <w:p w:rsidR="001721B4" w:rsidRPr="001721B4" w:rsidRDefault="001721B4" w:rsidP="00EB4D0B">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смерти</w:t>
      </w:r>
    </w:p>
    <w:p w:rsidR="001721B4" w:rsidRPr="001721B4" w:rsidRDefault="001721B4" w:rsidP="001721B4">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уст</w:t>
      </w:r>
      <w:r w:rsidR="00D81704">
        <w:rPr>
          <w:rFonts w:ascii="Times New Roman" w:hAnsi="Times New Roman" w:cs="Times New Roman"/>
          <w:sz w:val="24"/>
          <w:szCs w:val="24"/>
        </w:rPr>
        <w:t>ановления</w:t>
      </w:r>
      <w:r w:rsidRPr="001721B4">
        <w:rPr>
          <w:rFonts w:ascii="Times New Roman" w:hAnsi="Times New Roman" w:cs="Times New Roman"/>
          <w:sz w:val="24"/>
          <w:szCs w:val="24"/>
        </w:rPr>
        <w:t xml:space="preserve"> </w:t>
      </w:r>
      <w:r w:rsidR="003A2BC9">
        <w:rPr>
          <w:rFonts w:ascii="Times New Roman" w:hAnsi="Times New Roman" w:cs="Times New Roman"/>
          <w:sz w:val="24"/>
          <w:szCs w:val="24"/>
        </w:rPr>
        <w:t>о</w:t>
      </w:r>
      <w:r w:rsidRPr="001721B4">
        <w:rPr>
          <w:rFonts w:ascii="Times New Roman" w:hAnsi="Times New Roman" w:cs="Times New Roman"/>
          <w:sz w:val="24"/>
          <w:szCs w:val="24"/>
        </w:rPr>
        <w:t>тцовства</w:t>
      </w:r>
    </w:p>
    <w:p w:rsidR="001721B4" w:rsidRPr="001721B4" w:rsidRDefault="001721B4" w:rsidP="001721B4">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усыновления</w:t>
      </w:r>
      <w:r w:rsidR="00D81704">
        <w:rPr>
          <w:rFonts w:ascii="Times New Roman" w:hAnsi="Times New Roman" w:cs="Times New Roman"/>
          <w:sz w:val="24"/>
          <w:szCs w:val="24"/>
        </w:rPr>
        <w:t xml:space="preserve"> (удочерения)</w:t>
      </w:r>
    </w:p>
    <w:p w:rsidR="001721B4" w:rsidRPr="001721B4" w:rsidRDefault="001721B4" w:rsidP="001721B4">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Государственная регистрация перемены имени</w:t>
      </w:r>
    </w:p>
    <w:p w:rsidR="001721B4" w:rsidRPr="001721B4" w:rsidRDefault="001721B4" w:rsidP="001721B4">
      <w:pPr>
        <w:pStyle w:val="ConsPlusNonformat"/>
        <w:numPr>
          <w:ilvl w:val="0"/>
          <w:numId w:val="10"/>
        </w:numPr>
        <w:jc w:val="both"/>
        <w:rPr>
          <w:rFonts w:ascii="Times New Roman" w:hAnsi="Times New Roman" w:cs="Times New Roman"/>
          <w:sz w:val="24"/>
          <w:szCs w:val="24"/>
        </w:rPr>
      </w:pPr>
      <w:r w:rsidRPr="001721B4">
        <w:rPr>
          <w:rFonts w:ascii="Times New Roman" w:hAnsi="Times New Roman" w:cs="Times New Roman"/>
          <w:sz w:val="24"/>
          <w:szCs w:val="24"/>
        </w:rPr>
        <w:t xml:space="preserve">Государственная услуга по истребованию документов с </w:t>
      </w:r>
      <w:proofErr w:type="spellStart"/>
      <w:r w:rsidRPr="001721B4">
        <w:rPr>
          <w:rFonts w:ascii="Times New Roman" w:hAnsi="Times New Roman" w:cs="Times New Roman"/>
          <w:sz w:val="24"/>
          <w:szCs w:val="24"/>
        </w:rPr>
        <w:t>тер</w:t>
      </w:r>
      <w:proofErr w:type="gramStart"/>
      <w:r w:rsidRPr="001721B4">
        <w:rPr>
          <w:rFonts w:ascii="Times New Roman" w:hAnsi="Times New Roman" w:cs="Times New Roman"/>
          <w:sz w:val="24"/>
          <w:szCs w:val="24"/>
        </w:rPr>
        <w:t>.и</w:t>
      </w:r>
      <w:proofErr w:type="gramEnd"/>
      <w:r w:rsidRPr="001721B4">
        <w:rPr>
          <w:rFonts w:ascii="Times New Roman" w:hAnsi="Times New Roman" w:cs="Times New Roman"/>
          <w:sz w:val="24"/>
          <w:szCs w:val="24"/>
        </w:rPr>
        <w:t>ностранных</w:t>
      </w:r>
      <w:proofErr w:type="spellEnd"/>
      <w:r w:rsidRPr="001721B4">
        <w:rPr>
          <w:rFonts w:ascii="Times New Roman" w:hAnsi="Times New Roman" w:cs="Times New Roman"/>
          <w:sz w:val="24"/>
          <w:szCs w:val="24"/>
        </w:rPr>
        <w:t xml:space="preserve">  государств</w:t>
      </w:r>
      <w:r w:rsidR="00D81704">
        <w:rPr>
          <w:rFonts w:ascii="Times New Roman" w:hAnsi="Times New Roman" w:cs="Times New Roman"/>
          <w:sz w:val="24"/>
          <w:szCs w:val="24"/>
        </w:rPr>
        <w:t xml:space="preserve"> и стран СНГ</w:t>
      </w:r>
    </w:p>
    <w:p w:rsidR="00D81704" w:rsidRDefault="001721B4" w:rsidP="001721B4">
      <w:pPr>
        <w:pStyle w:val="ConsPlusNormal"/>
        <w:numPr>
          <w:ilvl w:val="0"/>
          <w:numId w:val="10"/>
        </w:numPr>
        <w:rPr>
          <w:szCs w:val="24"/>
        </w:rPr>
      </w:pPr>
      <w:r w:rsidRPr="00ED1C09">
        <w:rPr>
          <w:szCs w:val="24"/>
        </w:rPr>
        <w:t xml:space="preserve">Выдача повторных </w:t>
      </w:r>
      <w:r w:rsidR="00D81704">
        <w:rPr>
          <w:szCs w:val="24"/>
        </w:rPr>
        <w:t xml:space="preserve">гербовых бланков о регистрации актов гражданского состояния </w:t>
      </w:r>
    </w:p>
    <w:p w:rsidR="001721B4" w:rsidRDefault="00D81704" w:rsidP="001721B4">
      <w:pPr>
        <w:pStyle w:val="ConsPlusNormal"/>
        <w:numPr>
          <w:ilvl w:val="0"/>
          <w:numId w:val="10"/>
        </w:numPr>
        <w:rPr>
          <w:szCs w:val="24"/>
        </w:rPr>
      </w:pPr>
      <w:r>
        <w:rPr>
          <w:szCs w:val="24"/>
        </w:rPr>
        <w:t>Выдача архивных справок о регистрации актов гражданского состояния</w:t>
      </w:r>
    </w:p>
    <w:p w:rsidR="00863125" w:rsidRDefault="00863125" w:rsidP="00863125">
      <w:pPr>
        <w:ind w:left="360"/>
        <w:jc w:val="both"/>
      </w:pPr>
      <w:r>
        <w:t>1</w:t>
      </w:r>
      <w:r w:rsidR="00D81704">
        <w:t>2</w:t>
      </w:r>
      <w:r>
        <w:t xml:space="preserve">. </w:t>
      </w:r>
      <w:r w:rsidRPr="00162DE8">
        <w:t>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t>.</w:t>
      </w:r>
    </w:p>
    <w:p w:rsidR="00863125" w:rsidRDefault="00863125" w:rsidP="00863125">
      <w:pPr>
        <w:ind w:left="360"/>
        <w:jc w:val="both"/>
      </w:pPr>
      <w:r>
        <w:t>1</w:t>
      </w:r>
      <w:r w:rsidR="00D81704">
        <w:t>3</w:t>
      </w:r>
      <w:r>
        <w:t xml:space="preserve"> </w:t>
      </w:r>
      <w:r w:rsidRPr="00162DE8">
        <w:t>Назначение, освобождение (отстранение) опекуна (попечителя) над детьми-сиротами и детьми, оставшимися без попечения родителей</w:t>
      </w:r>
      <w:r>
        <w:t>.</w:t>
      </w:r>
    </w:p>
    <w:p w:rsidR="00863125" w:rsidRDefault="00863125" w:rsidP="00863125">
      <w:pPr>
        <w:ind w:left="360"/>
        <w:jc w:val="both"/>
        <w:rPr>
          <w:bCs/>
        </w:rPr>
      </w:pPr>
      <w:r>
        <w:rPr>
          <w:bCs/>
        </w:rPr>
        <w:t>1</w:t>
      </w:r>
      <w:r w:rsidR="00D81704">
        <w:rPr>
          <w:bCs/>
        </w:rPr>
        <w:t>4</w:t>
      </w:r>
      <w:r>
        <w:rPr>
          <w:bCs/>
        </w:rPr>
        <w:t xml:space="preserve"> </w:t>
      </w:r>
      <w:r w:rsidRPr="00162DE8">
        <w:rPr>
          <w:bCs/>
        </w:rPr>
        <w:t>Назначение опекуна (попечителя) над совершеннолетним лицом, признанным в судебном порядке недееспособным или ограниченно дееспособным</w:t>
      </w:r>
      <w:r>
        <w:rPr>
          <w:bCs/>
        </w:rPr>
        <w:t>.</w:t>
      </w:r>
    </w:p>
    <w:p w:rsidR="00863125" w:rsidRDefault="00863125" w:rsidP="00863125">
      <w:pPr>
        <w:ind w:left="360"/>
        <w:jc w:val="both"/>
      </w:pPr>
      <w:r>
        <w:t>1</w:t>
      </w:r>
      <w:r w:rsidR="00D81704">
        <w:t>5</w:t>
      </w:r>
      <w:r>
        <w:t xml:space="preserve"> </w:t>
      </w:r>
      <w:r w:rsidRPr="00162DE8">
        <w:t>Назначение выплаты денежных средств на содержание несовершеннолетних детей, находящихся под опекой (попечительством), воспитывающихся в приемной (патронатной) семье</w:t>
      </w:r>
      <w:r>
        <w:t>.</w:t>
      </w:r>
    </w:p>
    <w:p w:rsidR="00863125" w:rsidRDefault="00863125" w:rsidP="00863125">
      <w:pPr>
        <w:ind w:left="360"/>
        <w:jc w:val="both"/>
      </w:pPr>
      <w:r>
        <w:t>1</w:t>
      </w:r>
      <w:r w:rsidR="00D81704">
        <w:t>6</w:t>
      </w:r>
      <w:r>
        <w:t xml:space="preserve"> </w:t>
      </w:r>
      <w:r w:rsidRPr="00162DE8">
        <w:t>Установление опеки или попечительства по договору об осуществлении опеки или попечительства на возмездных условиях (по договору о приемной семье/ патронатном воспитании)</w:t>
      </w:r>
      <w:r>
        <w:t>.</w:t>
      </w:r>
    </w:p>
    <w:p w:rsidR="00863125" w:rsidRDefault="00863125" w:rsidP="00863125">
      <w:pPr>
        <w:ind w:left="360"/>
        <w:jc w:val="both"/>
        <w:rPr>
          <w:bCs/>
        </w:rPr>
      </w:pPr>
      <w:proofErr w:type="gramStart"/>
      <w:r>
        <w:t>1</w:t>
      </w:r>
      <w:r w:rsidR="00D81704">
        <w:t>7</w:t>
      </w:r>
      <w:r>
        <w:t xml:space="preserve"> </w:t>
      </w:r>
      <w:r w:rsidRPr="00162DE8">
        <w:t>Выдача</w:t>
      </w:r>
      <w:r w:rsidRPr="00162DE8">
        <w:rPr>
          <w:bCs/>
        </w:rPr>
        <w:t xml:space="preserve"> разрешения на совершение сделок по отчуждению, в том числе обмену, дарению имущества лиц, находящихся под опекой (попечительством), и несовершеннолетних, сдаче его внаем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любых других сделок, влекущих </w:t>
      </w:r>
      <w:r w:rsidRPr="00162DE8">
        <w:rPr>
          <w:bCs/>
        </w:rPr>
        <w:lastRenderedPageBreak/>
        <w:t>уменьшение имущества подопечных и несовершеннолетних, а также оформление</w:t>
      </w:r>
      <w:proofErr w:type="gramEnd"/>
      <w:r w:rsidRPr="00162DE8">
        <w:rPr>
          <w:bCs/>
        </w:rPr>
        <w:t xml:space="preserve"> доверенностей на представление интересов подопечных и несовершеннолетних</w:t>
      </w:r>
      <w:r>
        <w:rPr>
          <w:bCs/>
        </w:rPr>
        <w:t>.</w:t>
      </w:r>
    </w:p>
    <w:p w:rsidR="00863125" w:rsidRDefault="00863125" w:rsidP="00863125">
      <w:pPr>
        <w:ind w:left="360"/>
        <w:jc w:val="both"/>
      </w:pPr>
      <w:r>
        <w:t>1</w:t>
      </w:r>
      <w:r w:rsidR="00D81704">
        <w:t>8</w:t>
      </w:r>
      <w:r>
        <w:t xml:space="preserve"> </w:t>
      </w:r>
      <w:r w:rsidRPr="00162DE8">
        <w:t>Выдача предварительного разрешения на вступление в брак несовершеннолетним гражданам, достигшим 16-летнего возраста</w:t>
      </w:r>
      <w:r>
        <w:t>.</w:t>
      </w:r>
    </w:p>
    <w:p w:rsidR="00863125" w:rsidRDefault="00863125" w:rsidP="00863125">
      <w:pPr>
        <w:ind w:left="360"/>
        <w:jc w:val="both"/>
      </w:pPr>
      <w:r>
        <w:t>1</w:t>
      </w:r>
      <w:r w:rsidR="00D81704">
        <w:t>9</w:t>
      </w:r>
      <w:r>
        <w:t xml:space="preserve"> </w:t>
      </w:r>
      <w:r w:rsidRPr="00162DE8">
        <w:t>Выдача предварительного разрешения на изменение имени, фамилии ребенка, не достигшего 14-летнего возраста</w:t>
      </w:r>
      <w:r>
        <w:t>.</w:t>
      </w:r>
    </w:p>
    <w:p w:rsidR="00863125" w:rsidRDefault="00D81704" w:rsidP="00863125">
      <w:pPr>
        <w:ind w:left="360"/>
        <w:jc w:val="both"/>
      </w:pPr>
      <w:r>
        <w:t>20</w:t>
      </w:r>
      <w:r w:rsidR="00863125">
        <w:t xml:space="preserve"> </w:t>
      </w:r>
      <w:r w:rsidR="00863125" w:rsidRPr="00162DE8">
        <w:t>Выдача заключения о временной передаче детей-сирот и детей, оставшихся без попечения родителей, в семьи граждан, постоянно проживающих на территории Российской Федерации</w:t>
      </w:r>
      <w:r w:rsidR="00863125">
        <w:t>.</w:t>
      </w:r>
    </w:p>
    <w:p w:rsidR="00863125" w:rsidRDefault="00863125" w:rsidP="00863125">
      <w:pPr>
        <w:ind w:left="360"/>
        <w:jc w:val="both"/>
      </w:pPr>
      <w:r>
        <w:t>2</w:t>
      </w:r>
      <w:r w:rsidR="00D81704">
        <w:t>1</w:t>
      </w:r>
      <w:r>
        <w:t xml:space="preserve"> </w:t>
      </w:r>
      <w:r w:rsidRPr="00162DE8">
        <w:t>Заключение договора доверительного управления имуществом  подопечного</w:t>
      </w:r>
      <w:r>
        <w:t>.</w:t>
      </w:r>
    </w:p>
    <w:p w:rsidR="00863125" w:rsidRDefault="00863125" w:rsidP="00863125">
      <w:pPr>
        <w:ind w:left="360"/>
        <w:jc w:val="both"/>
      </w:pPr>
      <w:r>
        <w:t>2</w:t>
      </w:r>
      <w:r w:rsidR="00D81704">
        <w:t>2</w:t>
      </w:r>
      <w:r>
        <w:t xml:space="preserve"> </w:t>
      </w:r>
      <w:r w:rsidRPr="00162DE8">
        <w:t>Выдача предварительного разрешения законному представителю (опекуну, попечителю) на распоряжение доходами несовершеннолетнего и   подопечного, признанного судом недееспособным или ограниченно дееспособным</w:t>
      </w:r>
      <w:r>
        <w:t>.</w:t>
      </w:r>
    </w:p>
    <w:p w:rsidR="00863125" w:rsidRDefault="00863125" w:rsidP="00863125">
      <w:pPr>
        <w:ind w:left="360"/>
        <w:jc w:val="both"/>
      </w:pPr>
      <w:r>
        <w:t>2</w:t>
      </w:r>
      <w:r w:rsidR="00D81704">
        <w:t>3</w:t>
      </w:r>
      <w:r>
        <w:t xml:space="preserve"> </w:t>
      </w:r>
      <w:r w:rsidRPr="00162DE8">
        <w:t xml:space="preserve">Принятие решения об объявлении несовершеннолетнего полностью </w:t>
      </w:r>
      <w:proofErr w:type="gramStart"/>
      <w:r w:rsidRPr="00162DE8">
        <w:t>дееспособным</w:t>
      </w:r>
      <w:proofErr w:type="gramEnd"/>
      <w:r w:rsidRPr="00162DE8">
        <w:t xml:space="preserve"> (эмансипированным)</w:t>
      </w:r>
      <w:r>
        <w:t>.</w:t>
      </w:r>
    </w:p>
    <w:p w:rsidR="00863125" w:rsidRDefault="00863125" w:rsidP="00863125">
      <w:pPr>
        <w:ind w:left="360"/>
        <w:jc w:val="both"/>
      </w:pPr>
      <w:r>
        <w:t>2</w:t>
      </w:r>
      <w:r w:rsidR="009D0FDE">
        <w:t>4</w:t>
      </w:r>
      <w:r>
        <w:t xml:space="preserve"> </w:t>
      </w:r>
      <w:r w:rsidRPr="00162DE8">
        <w:t>Выдача разрешения на раздельное проживание попечителей и их несовершеннолетних подопечных</w:t>
      </w:r>
      <w:r>
        <w:t>.</w:t>
      </w:r>
    </w:p>
    <w:p w:rsidR="00ED1C09" w:rsidRDefault="00DA22A9" w:rsidP="00DA22A9">
      <w:pPr>
        <w:ind w:left="360"/>
        <w:jc w:val="both"/>
      </w:pPr>
      <w:r w:rsidRPr="009D0FDE">
        <w:t>2</w:t>
      </w:r>
      <w:r w:rsidR="00D81704" w:rsidRPr="009D0FDE">
        <w:t>5</w:t>
      </w:r>
      <w:r w:rsidRPr="009D0FDE">
        <w:t xml:space="preserve"> </w:t>
      </w:r>
      <w:r w:rsidR="00863125" w:rsidRPr="009D0FDE">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143F23" w:rsidRPr="009D0FDE" w:rsidRDefault="00143F23" w:rsidP="00143F23">
      <w:pPr>
        <w:pStyle w:val="ConsPlusNormal"/>
        <w:numPr>
          <w:ilvl w:val="0"/>
          <w:numId w:val="14"/>
        </w:numPr>
        <w:ind w:left="360" w:hanging="76"/>
        <w:jc w:val="both"/>
      </w:pPr>
      <w:proofErr w:type="gramStart"/>
      <w:r w:rsidRPr="001721B4">
        <w:rPr>
          <w:szCs w:val="24"/>
        </w:rPr>
        <w:t>Исполнение запросов о предоставлении информации (социально-правовые и тематические запросы</w:t>
      </w:r>
      <w:proofErr w:type="gramEnd"/>
    </w:p>
    <w:p w:rsidR="003A2BC9" w:rsidRDefault="003A2BC9" w:rsidP="00DA22A9">
      <w:pPr>
        <w:pStyle w:val="ConsPlusNonformat"/>
        <w:ind w:left="786"/>
        <w:jc w:val="both"/>
        <w:rPr>
          <w:rFonts w:ascii="Times New Roman" w:hAnsi="Times New Roman" w:cs="Times New Roman"/>
          <w:sz w:val="24"/>
          <w:szCs w:val="24"/>
        </w:rPr>
      </w:pPr>
    </w:p>
    <w:p w:rsidR="003A2BC9" w:rsidRDefault="003A2BC9" w:rsidP="003A2BC9">
      <w:pPr>
        <w:pStyle w:val="ConsPlusNonformat"/>
        <w:ind w:left="720"/>
        <w:jc w:val="both"/>
        <w:rPr>
          <w:rFonts w:ascii="Times New Roman" w:hAnsi="Times New Roman" w:cs="Times New Roman"/>
          <w:sz w:val="24"/>
          <w:szCs w:val="24"/>
        </w:rPr>
      </w:pPr>
    </w:p>
    <w:p w:rsidR="003A2BC9" w:rsidRPr="003A2BC9" w:rsidRDefault="003A2BC9" w:rsidP="003A2BC9">
      <w:pPr>
        <w:pStyle w:val="ConsPlusNonformat"/>
        <w:ind w:left="1416"/>
        <w:jc w:val="both"/>
        <w:rPr>
          <w:rFonts w:ascii="Times New Roman" w:hAnsi="Times New Roman" w:cs="Times New Roman"/>
          <w:b/>
          <w:sz w:val="24"/>
          <w:szCs w:val="24"/>
        </w:rPr>
      </w:pPr>
      <w:r w:rsidRPr="003A2BC9">
        <w:rPr>
          <w:rFonts w:ascii="Times New Roman" w:hAnsi="Times New Roman" w:cs="Times New Roman"/>
          <w:b/>
          <w:sz w:val="24"/>
          <w:szCs w:val="24"/>
        </w:rPr>
        <w:t>Муниципальные услуги</w:t>
      </w:r>
    </w:p>
    <w:p w:rsidR="009C2E93" w:rsidRPr="009C2E93" w:rsidRDefault="009C2E93" w:rsidP="00863125">
      <w:pPr>
        <w:pStyle w:val="ConsPlusNormal"/>
        <w:numPr>
          <w:ilvl w:val="0"/>
          <w:numId w:val="13"/>
        </w:numPr>
        <w:jc w:val="both"/>
        <w:rPr>
          <w:szCs w:val="24"/>
        </w:rPr>
      </w:pPr>
      <w:r w:rsidRPr="009C2E93">
        <w:t>Выдача разрешения на право организации розничного рынка</w:t>
      </w:r>
    </w:p>
    <w:p w:rsidR="001721B4" w:rsidRPr="00ED1C09" w:rsidRDefault="009C2E93" w:rsidP="00863125">
      <w:pPr>
        <w:pStyle w:val="ConsPlusNormal"/>
        <w:numPr>
          <w:ilvl w:val="0"/>
          <w:numId w:val="13"/>
        </w:numPr>
        <w:jc w:val="both"/>
        <w:rPr>
          <w:szCs w:val="24"/>
        </w:rPr>
      </w:pPr>
      <w:r w:rsidRPr="00ED1C09">
        <w:rPr>
          <w:szCs w:val="24"/>
        </w:rPr>
        <w:t>Предоставление по</w:t>
      </w:r>
      <w:r>
        <w:rPr>
          <w:szCs w:val="24"/>
        </w:rPr>
        <w:t>д</w:t>
      </w:r>
      <w:r w:rsidRPr="00ED1C09">
        <w:rPr>
          <w:szCs w:val="24"/>
        </w:rPr>
        <w:t>держки субъектам малого и среднего предпринимательства</w:t>
      </w:r>
      <w:r w:rsidR="001721B4" w:rsidRPr="00ED1C09">
        <w:rPr>
          <w:szCs w:val="24"/>
        </w:rPr>
        <w:tab/>
      </w:r>
    </w:p>
    <w:p w:rsidR="00DA22A9" w:rsidRPr="00DA22A9" w:rsidRDefault="009C2E93" w:rsidP="00DA22A9">
      <w:pPr>
        <w:pStyle w:val="ConsPlusNormal"/>
        <w:numPr>
          <w:ilvl w:val="0"/>
          <w:numId w:val="13"/>
        </w:numPr>
        <w:jc w:val="both"/>
      </w:pPr>
      <w:r w:rsidRPr="00DA22A9">
        <w:rPr>
          <w:szCs w:val="24"/>
        </w:rPr>
        <w:t>Присвоение спортивных разрядов спортсменам Калачевского муниципального района</w:t>
      </w:r>
    </w:p>
    <w:p w:rsidR="003A2BC9" w:rsidRPr="00850835" w:rsidRDefault="00850835" w:rsidP="00863125">
      <w:pPr>
        <w:pStyle w:val="ConsPlusNormal"/>
        <w:numPr>
          <w:ilvl w:val="0"/>
          <w:numId w:val="13"/>
        </w:numPr>
        <w:jc w:val="both"/>
      </w:pPr>
      <w:r w:rsidRPr="00B52DF7">
        <w:rPr>
          <w:szCs w:val="24"/>
        </w:rPr>
        <w:t>Об утверждении схемы расположения земельного участка или земельных участков на кадастровом плане территории</w:t>
      </w:r>
    </w:p>
    <w:p w:rsidR="00850835" w:rsidRPr="00850835" w:rsidRDefault="00850835" w:rsidP="00863125">
      <w:pPr>
        <w:pStyle w:val="ConsPlusNormal"/>
        <w:numPr>
          <w:ilvl w:val="0"/>
          <w:numId w:val="13"/>
        </w:numPr>
        <w:jc w:val="both"/>
      </w:pPr>
      <w:r w:rsidRPr="00B52DF7">
        <w:rPr>
          <w:szCs w:val="24"/>
        </w:rPr>
        <w:t>Предоставление земельных участков по результатам торгов на территории Калачевского муниципального района Волгоградской области</w:t>
      </w:r>
    </w:p>
    <w:p w:rsidR="00850835" w:rsidRPr="00850835" w:rsidRDefault="00850835" w:rsidP="00863125">
      <w:pPr>
        <w:pStyle w:val="ConsPlusNormal"/>
        <w:numPr>
          <w:ilvl w:val="0"/>
          <w:numId w:val="13"/>
        </w:numPr>
        <w:jc w:val="both"/>
      </w:pPr>
      <w:r w:rsidRPr="00B52DF7">
        <w:rPr>
          <w:szCs w:val="24"/>
        </w:rPr>
        <w:t>Выдача копии договоров аренды и договоров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Калачевского муниципального района Волгоградской области, гражданам и юридическим лицам</w:t>
      </w:r>
    </w:p>
    <w:p w:rsidR="00850835" w:rsidRPr="00850835" w:rsidRDefault="00850835" w:rsidP="00863125">
      <w:pPr>
        <w:pStyle w:val="ConsPlusNormal"/>
        <w:numPr>
          <w:ilvl w:val="0"/>
          <w:numId w:val="13"/>
        </w:numPr>
        <w:jc w:val="both"/>
      </w:pPr>
      <w:r w:rsidRPr="00B52DF7">
        <w:rPr>
          <w:szCs w:val="24"/>
        </w:rPr>
        <w:t>Предоставление земельных участков, находящихся в собственности Калачевского муниципального района Волгоградской области, в  аренду или собственность за плату юридическим и физическим лицам - собственникам зданий, сооружений</w:t>
      </w:r>
    </w:p>
    <w:p w:rsidR="00850835" w:rsidRPr="00850835" w:rsidRDefault="00850835" w:rsidP="00863125">
      <w:pPr>
        <w:pStyle w:val="ConsPlusNormal"/>
        <w:numPr>
          <w:ilvl w:val="0"/>
          <w:numId w:val="13"/>
        </w:numPr>
        <w:jc w:val="both"/>
      </w:pPr>
      <w:r w:rsidRPr="00850835">
        <w:rPr>
          <w:szCs w:val="24"/>
        </w:rPr>
        <w:t>Предоставление земельных участков садоводам, огородникам, дачникам и их садоводческим, огородническим и дачным некоммерческим объединениям</w:t>
      </w:r>
    </w:p>
    <w:p w:rsidR="00850835" w:rsidRPr="00850835" w:rsidRDefault="00850835" w:rsidP="00863125">
      <w:pPr>
        <w:pStyle w:val="ConsPlusNormal"/>
        <w:numPr>
          <w:ilvl w:val="0"/>
          <w:numId w:val="13"/>
        </w:numPr>
        <w:jc w:val="both"/>
      </w:pPr>
      <w:r w:rsidRPr="00B52DF7">
        <w:rPr>
          <w:szCs w:val="24"/>
        </w:rPr>
        <w:t>Предоставление в аренду муниципального имущества, находящегося в Казне Калачевского муниципального района Волгоградской области</w:t>
      </w:r>
    </w:p>
    <w:p w:rsidR="00850835" w:rsidRPr="00275557" w:rsidRDefault="00850835" w:rsidP="00863125">
      <w:pPr>
        <w:pStyle w:val="ConsPlusNormal"/>
        <w:numPr>
          <w:ilvl w:val="0"/>
          <w:numId w:val="13"/>
        </w:numPr>
        <w:jc w:val="both"/>
      </w:pPr>
      <w:r w:rsidRPr="00B52DF7">
        <w:rPr>
          <w:szCs w:val="24"/>
        </w:rPr>
        <w:t>Подготовка и выдача выписок из реестра объектов муниципальной собственности Калачевского муниципального района Волгоградской области</w:t>
      </w:r>
    </w:p>
    <w:p w:rsidR="00275557" w:rsidRPr="00275557" w:rsidRDefault="00275557" w:rsidP="00863125">
      <w:pPr>
        <w:pStyle w:val="ConsPlusNormal"/>
        <w:numPr>
          <w:ilvl w:val="0"/>
          <w:numId w:val="13"/>
        </w:numPr>
        <w:jc w:val="both"/>
      </w:pPr>
      <w:r w:rsidRPr="00B52DF7">
        <w:rPr>
          <w:szCs w:val="24"/>
        </w:rPr>
        <w:t>Прием документов и выдача решений по организации автобусных маршрутов регулярных перевозок между поселениями в границах Калачевского муниципального района Волгоградской области при организации транспортного обслуживания населения автомобильным транспортом</w:t>
      </w:r>
    </w:p>
    <w:p w:rsidR="00275557" w:rsidRPr="008B34D9" w:rsidRDefault="00275557" w:rsidP="00863125">
      <w:pPr>
        <w:pStyle w:val="ConsPlusNormal"/>
        <w:numPr>
          <w:ilvl w:val="0"/>
          <w:numId w:val="13"/>
        </w:numPr>
        <w:jc w:val="both"/>
      </w:pPr>
      <w:r w:rsidRPr="00275557">
        <w:rPr>
          <w:bCs/>
          <w:szCs w:val="24"/>
        </w:rPr>
        <w:t>Организация отдыха и оздоровления детей</w:t>
      </w:r>
    </w:p>
    <w:p w:rsidR="008B34D9" w:rsidRPr="008B34D9" w:rsidRDefault="008B34D9" w:rsidP="00863125">
      <w:pPr>
        <w:pStyle w:val="ConsPlusNormal"/>
        <w:numPr>
          <w:ilvl w:val="0"/>
          <w:numId w:val="13"/>
        </w:numPr>
        <w:jc w:val="both"/>
      </w:pPr>
      <w:r w:rsidRPr="008B34D9">
        <w:rPr>
          <w:szCs w:val="24"/>
        </w:rPr>
        <w:lastRenderedPageBreak/>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B34D9" w:rsidRPr="008B34D9" w:rsidRDefault="008B34D9" w:rsidP="00863125">
      <w:pPr>
        <w:pStyle w:val="ConsPlusNormal"/>
        <w:numPr>
          <w:ilvl w:val="0"/>
          <w:numId w:val="13"/>
        </w:numPr>
        <w:jc w:val="both"/>
      </w:pPr>
      <w:r w:rsidRPr="008B34D9">
        <w:rPr>
          <w:szCs w:val="24"/>
        </w:rPr>
        <w:t>Предоставление   общедоступного и бесплатного начального общего, основного общего, среднего общего образования в муниципальных общеобразовательных учреждениях Калачевского муниципального района Волгоградской области.</w:t>
      </w:r>
    </w:p>
    <w:p w:rsidR="008B34D9" w:rsidRDefault="008B34D9" w:rsidP="00863125">
      <w:pPr>
        <w:pStyle w:val="ConsPlusNormal"/>
        <w:numPr>
          <w:ilvl w:val="0"/>
          <w:numId w:val="13"/>
        </w:numPr>
        <w:jc w:val="both"/>
        <w:rPr>
          <w:szCs w:val="24"/>
        </w:rPr>
      </w:pPr>
      <w:r w:rsidRPr="008B34D9">
        <w:rPr>
          <w:szCs w:val="24"/>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8B34D9" w:rsidRDefault="008B34D9" w:rsidP="00863125">
      <w:pPr>
        <w:pStyle w:val="ConsPlusNormal"/>
        <w:numPr>
          <w:ilvl w:val="0"/>
          <w:numId w:val="13"/>
        </w:numPr>
        <w:jc w:val="both"/>
        <w:rPr>
          <w:szCs w:val="24"/>
        </w:rPr>
      </w:pPr>
      <w:r w:rsidRPr="008B34D9">
        <w:rPr>
          <w:szCs w:val="24"/>
        </w:rPr>
        <w:t>Назначение и выплаты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8B34D9" w:rsidRDefault="008B34D9" w:rsidP="00863125">
      <w:pPr>
        <w:pStyle w:val="ConsPlusNormal"/>
        <w:numPr>
          <w:ilvl w:val="0"/>
          <w:numId w:val="13"/>
        </w:numPr>
        <w:jc w:val="both"/>
        <w:rPr>
          <w:szCs w:val="24"/>
        </w:rPr>
      </w:pPr>
      <w:r w:rsidRPr="008B34D9">
        <w:rPr>
          <w:szCs w:val="24"/>
        </w:rPr>
        <w:t>Организация и предоставление   дополнительного образования детям.</w:t>
      </w:r>
    </w:p>
    <w:p w:rsidR="000966AD" w:rsidRPr="000966AD" w:rsidRDefault="000966AD" w:rsidP="00863125">
      <w:pPr>
        <w:pStyle w:val="ConsPlusNormal"/>
        <w:numPr>
          <w:ilvl w:val="0"/>
          <w:numId w:val="13"/>
        </w:numPr>
        <w:jc w:val="both"/>
        <w:rPr>
          <w:szCs w:val="24"/>
        </w:rPr>
      </w:pPr>
      <w:r w:rsidRPr="000966AD">
        <w:rPr>
          <w:szCs w:val="24"/>
        </w:rPr>
        <w:t>Организация отдыха, оздоровления и занятости детей и подростков в каникулярное время</w:t>
      </w:r>
    </w:p>
    <w:p w:rsidR="00DB157E" w:rsidRPr="00315B5C" w:rsidRDefault="00DB157E" w:rsidP="00DB157E">
      <w:pPr>
        <w:pStyle w:val="ConsPlusNormal"/>
        <w:numPr>
          <w:ilvl w:val="0"/>
          <w:numId w:val="13"/>
        </w:numPr>
        <w:jc w:val="both"/>
      </w:pPr>
      <w:r w:rsidRPr="00315B5C">
        <w:t>утверждение и выдача градостроительного плана земельного участка;</w:t>
      </w:r>
    </w:p>
    <w:p w:rsidR="00DB157E" w:rsidRPr="00315B5C" w:rsidRDefault="00DB157E" w:rsidP="00DB157E">
      <w:pPr>
        <w:pStyle w:val="a9"/>
        <w:numPr>
          <w:ilvl w:val="0"/>
          <w:numId w:val="13"/>
        </w:numPr>
        <w:jc w:val="both"/>
      </w:pPr>
      <w:r w:rsidRPr="00315B5C">
        <w:t xml:space="preserve"> выдача разрешений на строительство, реконструкцию объекта капитального </w:t>
      </w:r>
      <w:r>
        <w:t>с</w:t>
      </w:r>
      <w:r w:rsidRPr="00315B5C">
        <w:t>троительства;</w:t>
      </w:r>
    </w:p>
    <w:p w:rsidR="00DB157E" w:rsidRPr="00315B5C" w:rsidRDefault="00DB157E" w:rsidP="00DB157E">
      <w:pPr>
        <w:pStyle w:val="a9"/>
        <w:numPr>
          <w:ilvl w:val="0"/>
          <w:numId w:val="13"/>
        </w:numPr>
        <w:jc w:val="both"/>
      </w:pPr>
      <w:r w:rsidRPr="00315B5C">
        <w:t xml:space="preserve"> согласование переустройства и (или) перепланировки жилого помещения;</w:t>
      </w:r>
    </w:p>
    <w:p w:rsidR="00DB157E" w:rsidRPr="00315B5C" w:rsidRDefault="00DB157E" w:rsidP="00DB157E">
      <w:pPr>
        <w:pStyle w:val="a9"/>
        <w:numPr>
          <w:ilvl w:val="0"/>
          <w:numId w:val="13"/>
        </w:numPr>
        <w:jc w:val="both"/>
      </w:pPr>
      <w:r w:rsidRPr="00315B5C">
        <w:t xml:space="preserve"> выдача разрешения на ввод в эксплуатацию объекта капитального строительства;</w:t>
      </w:r>
    </w:p>
    <w:p w:rsidR="00DB157E" w:rsidRPr="00315B5C" w:rsidRDefault="00DB157E" w:rsidP="00DB157E">
      <w:pPr>
        <w:pStyle w:val="a9"/>
        <w:numPr>
          <w:ilvl w:val="0"/>
          <w:numId w:val="13"/>
        </w:numPr>
        <w:jc w:val="both"/>
      </w:pPr>
      <w:r w:rsidRPr="00315B5C">
        <w:t xml:space="preserve"> выдача разрешения на установку рекламной конструкции; </w:t>
      </w:r>
    </w:p>
    <w:p w:rsidR="00DB157E" w:rsidRPr="00315B5C" w:rsidRDefault="00DB157E" w:rsidP="00DB157E">
      <w:pPr>
        <w:pStyle w:val="a9"/>
        <w:numPr>
          <w:ilvl w:val="0"/>
          <w:numId w:val="13"/>
        </w:numPr>
        <w:jc w:val="both"/>
      </w:pPr>
      <w:r w:rsidRPr="00315B5C">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B157E" w:rsidRPr="00BB256E" w:rsidRDefault="00DB157E" w:rsidP="000966AD">
      <w:pPr>
        <w:pStyle w:val="ConsPlusNormal"/>
        <w:ind w:left="786"/>
        <w:jc w:val="both"/>
      </w:pPr>
    </w:p>
    <w:p w:rsidR="00BB256E" w:rsidRPr="00850835" w:rsidRDefault="00BB256E" w:rsidP="00BB256E">
      <w:pPr>
        <w:pStyle w:val="ConsPlusNormal"/>
        <w:ind w:left="786"/>
        <w:jc w:val="both"/>
      </w:pPr>
    </w:p>
    <w:p w:rsidR="00F33509" w:rsidRPr="006D2212" w:rsidRDefault="00F33509" w:rsidP="006D0250">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2.   Доля  государственных  и  муниципальных  услуг,  в  отношении  которых</w:t>
      </w:r>
    </w:p>
    <w:p w:rsidR="00F33509" w:rsidRPr="006D2212" w:rsidRDefault="00F33509" w:rsidP="006D0250">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регулярно  (ежеквартально)  проводится  мониторинг,  от общего числа услуг,</w:t>
      </w:r>
    </w:p>
    <w:p w:rsidR="00F33509" w:rsidRPr="006D2212" w:rsidRDefault="00F33509" w:rsidP="006D0250">
      <w:pPr>
        <w:pStyle w:val="ConsPlusNonformat"/>
        <w:jc w:val="both"/>
        <w:rPr>
          <w:rFonts w:ascii="Times New Roman" w:hAnsi="Times New Roman" w:cs="Times New Roman"/>
          <w:sz w:val="24"/>
          <w:szCs w:val="24"/>
        </w:rPr>
      </w:pPr>
      <w:proofErr w:type="gramStart"/>
      <w:r w:rsidRPr="006D2212">
        <w:rPr>
          <w:rFonts w:ascii="Times New Roman" w:hAnsi="Times New Roman" w:cs="Times New Roman"/>
          <w:sz w:val="24"/>
          <w:szCs w:val="24"/>
        </w:rPr>
        <w:t>предоставляемых</w:t>
      </w:r>
      <w:proofErr w:type="gramEnd"/>
      <w:r w:rsidRPr="006D2212">
        <w:rPr>
          <w:rFonts w:ascii="Times New Roman" w:hAnsi="Times New Roman" w:cs="Times New Roman"/>
          <w:sz w:val="24"/>
          <w:szCs w:val="24"/>
        </w:rPr>
        <w:t xml:space="preserve">    администрацией    Калачевского   муниципального   района</w:t>
      </w:r>
    </w:p>
    <w:p w:rsidR="00F33509" w:rsidRPr="006D2212" w:rsidRDefault="00F33509" w:rsidP="006D0250">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Волгоградской  области и ее структурными подразделениями</w:t>
      </w:r>
      <w:r w:rsidR="006D0250">
        <w:rPr>
          <w:rFonts w:ascii="Times New Roman" w:hAnsi="Times New Roman" w:cs="Times New Roman"/>
          <w:sz w:val="24"/>
          <w:szCs w:val="24"/>
        </w:rPr>
        <w:t xml:space="preserve"> </w:t>
      </w:r>
      <w:r w:rsidRPr="006D2212">
        <w:rPr>
          <w:rFonts w:ascii="Times New Roman" w:hAnsi="Times New Roman" w:cs="Times New Roman"/>
          <w:sz w:val="24"/>
          <w:szCs w:val="24"/>
        </w:rPr>
        <w:t>__</w:t>
      </w:r>
      <w:r w:rsidR="006329E3">
        <w:rPr>
          <w:rFonts w:ascii="Times New Roman" w:hAnsi="Times New Roman" w:cs="Times New Roman"/>
          <w:sz w:val="24"/>
          <w:szCs w:val="24"/>
        </w:rPr>
        <w:t>80</w:t>
      </w:r>
      <w:r w:rsidRPr="006D2212">
        <w:rPr>
          <w:rFonts w:ascii="Times New Roman" w:hAnsi="Times New Roman" w:cs="Times New Roman"/>
          <w:sz w:val="24"/>
          <w:szCs w:val="24"/>
        </w:rPr>
        <w:t>___ процентов.</w:t>
      </w:r>
    </w:p>
    <w:p w:rsidR="00F33509" w:rsidRPr="006D2212" w:rsidRDefault="00F33509">
      <w:pPr>
        <w:pStyle w:val="ConsPlusNonformat"/>
        <w:jc w:val="both"/>
        <w:rPr>
          <w:rFonts w:ascii="Times New Roman" w:hAnsi="Times New Roman" w:cs="Times New Roman"/>
          <w:sz w:val="24"/>
          <w:szCs w:val="24"/>
        </w:rPr>
      </w:pPr>
    </w:p>
    <w:p w:rsidR="00F33509" w:rsidRPr="006D2212" w:rsidRDefault="00F33509">
      <w:pPr>
        <w:pStyle w:val="ConsPlusNonformat"/>
        <w:jc w:val="both"/>
        <w:rPr>
          <w:rFonts w:ascii="Times New Roman" w:hAnsi="Times New Roman" w:cs="Times New Roman"/>
          <w:sz w:val="24"/>
          <w:szCs w:val="24"/>
        </w:rPr>
      </w:pPr>
      <w:r w:rsidRPr="006D2212">
        <w:rPr>
          <w:rFonts w:ascii="Times New Roman" w:hAnsi="Times New Roman" w:cs="Times New Roman"/>
          <w:sz w:val="24"/>
          <w:szCs w:val="24"/>
        </w:rPr>
        <w:t>Раздел 2. Количественные результаты исследования по каждой услуге</w:t>
      </w:r>
    </w:p>
    <w:p w:rsidR="00F33509" w:rsidRPr="006D2212" w:rsidRDefault="00F33509">
      <w:pPr>
        <w:sectPr w:rsidR="00F33509" w:rsidRPr="006D2212" w:rsidSect="00DA22A9">
          <w:pgSz w:w="11906" w:h="16838"/>
          <w:pgMar w:top="1134" w:right="850" w:bottom="1134" w:left="1701" w:header="708" w:footer="708" w:gutter="0"/>
          <w:cols w:space="708"/>
          <w:docGrid w:linePitch="360"/>
        </w:sectPr>
      </w:pP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
        <w:gridCol w:w="26"/>
        <w:gridCol w:w="6"/>
        <w:gridCol w:w="1545"/>
        <w:gridCol w:w="14"/>
        <w:gridCol w:w="70"/>
        <w:gridCol w:w="72"/>
        <w:gridCol w:w="1070"/>
        <w:gridCol w:w="64"/>
        <w:gridCol w:w="1069"/>
        <w:gridCol w:w="65"/>
        <w:gridCol w:w="1258"/>
        <w:gridCol w:w="17"/>
        <w:gridCol w:w="493"/>
        <w:gridCol w:w="74"/>
        <w:gridCol w:w="851"/>
        <w:gridCol w:w="94"/>
        <w:gridCol w:w="331"/>
        <w:gridCol w:w="352"/>
        <w:gridCol w:w="59"/>
        <w:gridCol w:w="14"/>
        <w:gridCol w:w="142"/>
        <w:gridCol w:w="511"/>
        <w:gridCol w:w="11"/>
        <w:gridCol w:w="45"/>
        <w:gridCol w:w="635"/>
        <w:gridCol w:w="51"/>
        <w:gridCol w:w="9"/>
        <w:gridCol w:w="14"/>
        <w:gridCol w:w="567"/>
        <w:gridCol w:w="47"/>
        <w:gridCol w:w="75"/>
        <w:gridCol w:w="6"/>
        <w:gridCol w:w="14"/>
        <w:gridCol w:w="553"/>
        <w:gridCol w:w="14"/>
        <w:gridCol w:w="18"/>
        <w:gridCol w:w="103"/>
        <w:gridCol w:w="6"/>
        <w:gridCol w:w="14"/>
        <w:gridCol w:w="550"/>
        <w:gridCol w:w="7"/>
        <w:gridCol w:w="10"/>
        <w:gridCol w:w="678"/>
        <w:gridCol w:w="31"/>
        <w:gridCol w:w="668"/>
        <w:gridCol w:w="27"/>
        <w:gridCol w:w="14"/>
        <w:gridCol w:w="642"/>
        <w:gridCol w:w="44"/>
        <w:gridCol w:w="23"/>
        <w:gridCol w:w="563"/>
        <w:gridCol w:w="996"/>
      </w:tblGrid>
      <w:tr w:rsidR="00863125" w:rsidTr="00905DC2">
        <w:tc>
          <w:tcPr>
            <w:tcW w:w="536" w:type="dxa"/>
            <w:vMerge w:val="restart"/>
          </w:tcPr>
          <w:p w:rsidR="00F33509" w:rsidRDefault="00F3350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61" w:type="dxa"/>
            <w:gridSpan w:val="5"/>
            <w:vMerge w:val="restart"/>
          </w:tcPr>
          <w:p w:rsidR="00F33509" w:rsidRDefault="00F33509">
            <w:pPr>
              <w:pStyle w:val="ConsPlusNormal"/>
              <w:jc w:val="center"/>
            </w:pPr>
            <w:r>
              <w:t>Наименование услуги</w:t>
            </w:r>
          </w:p>
        </w:tc>
        <w:tc>
          <w:tcPr>
            <w:tcW w:w="1142" w:type="dxa"/>
            <w:gridSpan w:val="2"/>
            <w:vMerge w:val="restart"/>
          </w:tcPr>
          <w:p w:rsidR="00F33509" w:rsidRDefault="00F33509">
            <w:pPr>
              <w:pStyle w:val="ConsPlusNormal"/>
              <w:jc w:val="center"/>
            </w:pPr>
            <w:r>
              <w:t>Описание круга заявителей (количество респондентов, территориальное распределение респондентов)</w:t>
            </w:r>
          </w:p>
        </w:tc>
        <w:tc>
          <w:tcPr>
            <w:tcW w:w="1133" w:type="dxa"/>
            <w:gridSpan w:val="2"/>
            <w:vMerge w:val="restart"/>
          </w:tcPr>
          <w:p w:rsidR="00F33509" w:rsidRDefault="00F33509">
            <w:pPr>
              <w:pStyle w:val="ConsPlusNormal"/>
              <w:jc w:val="center"/>
            </w:pPr>
            <w:r>
              <w:t>Методы сбора информации, тип выборки</w:t>
            </w:r>
          </w:p>
        </w:tc>
        <w:tc>
          <w:tcPr>
            <w:tcW w:w="1323" w:type="dxa"/>
            <w:gridSpan w:val="2"/>
            <w:vMerge w:val="restart"/>
          </w:tcPr>
          <w:p w:rsidR="00F33509" w:rsidRDefault="00F33509">
            <w:pPr>
              <w:pStyle w:val="ConsPlusNormal"/>
              <w:jc w:val="center"/>
            </w:pPr>
            <w:r>
              <w:t>Всего обращений заявителей за получением услуги (в отчетном периоде), единиц</w:t>
            </w:r>
          </w:p>
        </w:tc>
        <w:tc>
          <w:tcPr>
            <w:tcW w:w="1529" w:type="dxa"/>
            <w:gridSpan w:val="5"/>
          </w:tcPr>
          <w:p w:rsidR="00F33509" w:rsidRDefault="00F33509">
            <w:pPr>
              <w:pStyle w:val="ConsPlusNormal"/>
              <w:jc w:val="center"/>
            </w:pPr>
            <w:r>
              <w:t>Количество жалоб заявителей, обусловленных проблемами, возникающими у заявителей при получении услуги</w:t>
            </w:r>
          </w:p>
        </w:tc>
        <w:tc>
          <w:tcPr>
            <w:tcW w:w="1420" w:type="dxa"/>
            <w:gridSpan w:val="7"/>
          </w:tcPr>
          <w:p w:rsidR="00F33509" w:rsidRDefault="00F33509">
            <w:pPr>
              <w:pStyle w:val="ConsPlusNormal"/>
              <w:jc w:val="center"/>
            </w:pPr>
            <w:r>
              <w:t>Количество посещений заявителя в ОМСУ для получения одной услуги, раз</w:t>
            </w:r>
          </w:p>
        </w:tc>
        <w:tc>
          <w:tcPr>
            <w:tcW w:w="1368" w:type="dxa"/>
            <w:gridSpan w:val="7"/>
          </w:tcPr>
          <w:p w:rsidR="00F33509" w:rsidRDefault="00F33509">
            <w:pPr>
              <w:pStyle w:val="ConsPlusNormal"/>
              <w:jc w:val="center"/>
            </w:pPr>
            <w:r>
              <w:t>Среднее время ожидания в очереди при обращении заявителей за услугой, минут</w:t>
            </w:r>
          </w:p>
        </w:tc>
        <w:tc>
          <w:tcPr>
            <w:tcW w:w="1360" w:type="dxa"/>
            <w:gridSpan w:val="11"/>
          </w:tcPr>
          <w:p w:rsidR="00F33509" w:rsidRDefault="00F33509">
            <w:pPr>
              <w:pStyle w:val="ConsPlusNormal"/>
              <w:jc w:val="center"/>
            </w:pPr>
            <w:r>
              <w:t>Срок предоставления услуги, дней</w:t>
            </w:r>
            <w:r w:rsidR="0036573F">
              <w:t>/мин</w:t>
            </w:r>
          </w:p>
        </w:tc>
        <w:tc>
          <w:tcPr>
            <w:tcW w:w="1387" w:type="dxa"/>
            <w:gridSpan w:val="4"/>
          </w:tcPr>
          <w:p w:rsidR="00F33509" w:rsidRDefault="00F33509">
            <w:pPr>
              <w:pStyle w:val="ConsPlusNormal"/>
              <w:jc w:val="center"/>
            </w:pPr>
            <w:r>
              <w:t>Стоимость получения результатов каждой услуги (размер госпошлины, сбора), рублей</w:t>
            </w:r>
          </w:p>
        </w:tc>
        <w:tc>
          <w:tcPr>
            <w:tcW w:w="2309" w:type="dxa"/>
            <w:gridSpan w:val="7"/>
          </w:tcPr>
          <w:p w:rsidR="00F33509" w:rsidRDefault="00F33509">
            <w:pPr>
              <w:pStyle w:val="ConsPlusNormal"/>
              <w:jc w:val="center"/>
            </w:pPr>
            <w:r>
              <w:t>Форма получения услуги (предпочтение заявителя/факт)</w:t>
            </w:r>
          </w:p>
        </w:tc>
      </w:tr>
      <w:tr w:rsidR="00863125" w:rsidTr="00905DC2">
        <w:tc>
          <w:tcPr>
            <w:tcW w:w="536" w:type="dxa"/>
            <w:vMerge/>
          </w:tcPr>
          <w:p w:rsidR="00F33509" w:rsidRDefault="00F33509"/>
        </w:tc>
        <w:tc>
          <w:tcPr>
            <w:tcW w:w="1661" w:type="dxa"/>
            <w:gridSpan w:val="5"/>
            <w:vMerge/>
          </w:tcPr>
          <w:p w:rsidR="00F33509" w:rsidRDefault="00F33509"/>
        </w:tc>
        <w:tc>
          <w:tcPr>
            <w:tcW w:w="1142" w:type="dxa"/>
            <w:gridSpan w:val="2"/>
            <w:vMerge/>
          </w:tcPr>
          <w:p w:rsidR="00F33509" w:rsidRDefault="00F33509"/>
        </w:tc>
        <w:tc>
          <w:tcPr>
            <w:tcW w:w="1133" w:type="dxa"/>
            <w:gridSpan w:val="2"/>
            <w:vMerge/>
          </w:tcPr>
          <w:p w:rsidR="00F33509" w:rsidRDefault="00F33509"/>
        </w:tc>
        <w:tc>
          <w:tcPr>
            <w:tcW w:w="1323" w:type="dxa"/>
            <w:gridSpan w:val="2"/>
            <w:vMerge/>
          </w:tcPr>
          <w:p w:rsidR="00F33509" w:rsidRDefault="00F33509"/>
        </w:tc>
        <w:tc>
          <w:tcPr>
            <w:tcW w:w="510" w:type="dxa"/>
            <w:gridSpan w:val="2"/>
          </w:tcPr>
          <w:p w:rsidR="00F33509" w:rsidRDefault="00F33509">
            <w:pPr>
              <w:pStyle w:val="ConsPlusNormal"/>
              <w:jc w:val="center"/>
            </w:pPr>
            <w:r>
              <w:t>всего</w:t>
            </w:r>
          </w:p>
        </w:tc>
        <w:tc>
          <w:tcPr>
            <w:tcW w:w="1019" w:type="dxa"/>
            <w:gridSpan w:val="3"/>
          </w:tcPr>
          <w:p w:rsidR="00F33509" w:rsidRDefault="00F33509">
            <w:pPr>
              <w:pStyle w:val="ConsPlusNormal"/>
              <w:jc w:val="center"/>
            </w:pPr>
            <w:r>
              <w:t xml:space="preserve">в том числе </w:t>
            </w:r>
            <w:proofErr w:type="gramStart"/>
            <w:r>
              <w:t>обоснованных</w:t>
            </w:r>
            <w:proofErr w:type="gramEnd"/>
          </w:p>
        </w:tc>
        <w:tc>
          <w:tcPr>
            <w:tcW w:w="683" w:type="dxa"/>
            <w:gridSpan w:val="2"/>
          </w:tcPr>
          <w:p w:rsidR="00F33509" w:rsidRDefault="00F33509">
            <w:pPr>
              <w:pStyle w:val="ConsPlusNormal"/>
              <w:jc w:val="center"/>
            </w:pPr>
            <w:r>
              <w:t>норматив</w:t>
            </w:r>
          </w:p>
        </w:tc>
        <w:tc>
          <w:tcPr>
            <w:tcW w:w="737" w:type="dxa"/>
            <w:gridSpan w:val="5"/>
          </w:tcPr>
          <w:p w:rsidR="00F33509" w:rsidRDefault="00F33509">
            <w:pPr>
              <w:pStyle w:val="ConsPlusNormal"/>
              <w:jc w:val="center"/>
            </w:pPr>
            <w:r>
              <w:t>факт (в среднем)</w:t>
            </w:r>
          </w:p>
        </w:tc>
        <w:tc>
          <w:tcPr>
            <w:tcW w:w="680" w:type="dxa"/>
            <w:gridSpan w:val="2"/>
          </w:tcPr>
          <w:p w:rsidR="00F33509" w:rsidRDefault="00F33509">
            <w:pPr>
              <w:pStyle w:val="ConsPlusNormal"/>
              <w:jc w:val="center"/>
            </w:pPr>
            <w:r>
              <w:t>норматив</w:t>
            </w:r>
          </w:p>
        </w:tc>
        <w:tc>
          <w:tcPr>
            <w:tcW w:w="688" w:type="dxa"/>
            <w:gridSpan w:val="5"/>
          </w:tcPr>
          <w:p w:rsidR="00F33509" w:rsidRDefault="00F33509">
            <w:pPr>
              <w:pStyle w:val="ConsPlusNormal"/>
              <w:jc w:val="center"/>
            </w:pPr>
            <w:r>
              <w:t>факт</w:t>
            </w:r>
          </w:p>
        </w:tc>
        <w:tc>
          <w:tcPr>
            <w:tcW w:w="680" w:type="dxa"/>
            <w:gridSpan w:val="6"/>
          </w:tcPr>
          <w:p w:rsidR="00F33509" w:rsidRDefault="00F33509">
            <w:pPr>
              <w:pStyle w:val="ConsPlusNormal"/>
              <w:jc w:val="center"/>
            </w:pPr>
            <w:r>
              <w:t>норматив</w:t>
            </w:r>
          </w:p>
        </w:tc>
        <w:tc>
          <w:tcPr>
            <w:tcW w:w="680" w:type="dxa"/>
            <w:gridSpan w:val="5"/>
          </w:tcPr>
          <w:p w:rsidR="00F33509" w:rsidRDefault="00F33509">
            <w:pPr>
              <w:pStyle w:val="ConsPlusNormal"/>
              <w:jc w:val="center"/>
            </w:pPr>
            <w:r>
              <w:t>факт</w:t>
            </w:r>
          </w:p>
        </w:tc>
        <w:tc>
          <w:tcPr>
            <w:tcW w:w="688" w:type="dxa"/>
            <w:gridSpan w:val="2"/>
          </w:tcPr>
          <w:p w:rsidR="00F33509" w:rsidRDefault="00F33509">
            <w:pPr>
              <w:pStyle w:val="ConsPlusNormal"/>
              <w:jc w:val="center"/>
            </w:pPr>
            <w:r>
              <w:t>норматив</w:t>
            </w:r>
          </w:p>
        </w:tc>
        <w:tc>
          <w:tcPr>
            <w:tcW w:w="699" w:type="dxa"/>
            <w:gridSpan w:val="2"/>
          </w:tcPr>
          <w:p w:rsidR="00F33509" w:rsidRDefault="00F33509">
            <w:pPr>
              <w:pStyle w:val="ConsPlusNormal"/>
              <w:jc w:val="center"/>
            </w:pPr>
            <w:r>
              <w:t>факт</w:t>
            </w:r>
          </w:p>
        </w:tc>
        <w:tc>
          <w:tcPr>
            <w:tcW w:w="683" w:type="dxa"/>
            <w:gridSpan w:val="3"/>
          </w:tcPr>
          <w:p w:rsidR="00F33509" w:rsidRDefault="00F33509">
            <w:pPr>
              <w:pStyle w:val="ConsPlusNormal"/>
              <w:jc w:val="center"/>
            </w:pPr>
            <w:r>
              <w:t>традиционная</w:t>
            </w:r>
          </w:p>
        </w:tc>
        <w:tc>
          <w:tcPr>
            <w:tcW w:w="630" w:type="dxa"/>
            <w:gridSpan w:val="3"/>
          </w:tcPr>
          <w:p w:rsidR="00F33509" w:rsidRDefault="00F33509">
            <w:pPr>
              <w:pStyle w:val="ConsPlusNormal"/>
              <w:jc w:val="center"/>
            </w:pPr>
            <w:r>
              <w:t>электронная</w:t>
            </w:r>
          </w:p>
        </w:tc>
        <w:tc>
          <w:tcPr>
            <w:tcW w:w="996" w:type="dxa"/>
          </w:tcPr>
          <w:p w:rsidR="00F33509" w:rsidRDefault="00F33509">
            <w:pPr>
              <w:pStyle w:val="ConsPlusNormal"/>
              <w:jc w:val="center"/>
            </w:pPr>
            <w:r>
              <w:t>услуга на базе центра "Мои документы"</w:t>
            </w:r>
          </w:p>
        </w:tc>
      </w:tr>
      <w:tr w:rsidR="00863125" w:rsidTr="00905DC2">
        <w:tc>
          <w:tcPr>
            <w:tcW w:w="536" w:type="dxa"/>
          </w:tcPr>
          <w:p w:rsidR="00F33509" w:rsidRDefault="00F33509">
            <w:pPr>
              <w:pStyle w:val="ConsPlusNormal"/>
              <w:jc w:val="center"/>
            </w:pPr>
            <w:r>
              <w:t>1</w:t>
            </w:r>
          </w:p>
        </w:tc>
        <w:tc>
          <w:tcPr>
            <w:tcW w:w="1661" w:type="dxa"/>
            <w:gridSpan w:val="5"/>
          </w:tcPr>
          <w:p w:rsidR="00F33509" w:rsidRDefault="00F33509">
            <w:pPr>
              <w:pStyle w:val="ConsPlusNormal"/>
              <w:jc w:val="center"/>
            </w:pPr>
            <w:r>
              <w:t>2</w:t>
            </w:r>
          </w:p>
        </w:tc>
        <w:tc>
          <w:tcPr>
            <w:tcW w:w="1142" w:type="dxa"/>
            <w:gridSpan w:val="2"/>
          </w:tcPr>
          <w:p w:rsidR="00F33509" w:rsidRDefault="00F33509">
            <w:pPr>
              <w:pStyle w:val="ConsPlusNormal"/>
              <w:jc w:val="center"/>
            </w:pPr>
            <w:r>
              <w:t>3</w:t>
            </w:r>
          </w:p>
        </w:tc>
        <w:tc>
          <w:tcPr>
            <w:tcW w:w="1133" w:type="dxa"/>
            <w:gridSpan w:val="2"/>
          </w:tcPr>
          <w:p w:rsidR="00F33509" w:rsidRDefault="00F33509">
            <w:pPr>
              <w:pStyle w:val="ConsPlusNormal"/>
              <w:jc w:val="center"/>
            </w:pPr>
            <w:r>
              <w:t>4</w:t>
            </w:r>
          </w:p>
        </w:tc>
        <w:tc>
          <w:tcPr>
            <w:tcW w:w="1323" w:type="dxa"/>
            <w:gridSpan w:val="2"/>
          </w:tcPr>
          <w:p w:rsidR="00F33509" w:rsidRDefault="00F33509">
            <w:pPr>
              <w:pStyle w:val="ConsPlusNormal"/>
              <w:jc w:val="center"/>
            </w:pPr>
            <w:r>
              <w:t>5</w:t>
            </w:r>
          </w:p>
        </w:tc>
        <w:tc>
          <w:tcPr>
            <w:tcW w:w="510" w:type="dxa"/>
            <w:gridSpan w:val="2"/>
          </w:tcPr>
          <w:p w:rsidR="00F33509" w:rsidRDefault="00F33509">
            <w:pPr>
              <w:pStyle w:val="ConsPlusNormal"/>
              <w:jc w:val="center"/>
            </w:pPr>
            <w:r>
              <w:t>6</w:t>
            </w:r>
          </w:p>
        </w:tc>
        <w:tc>
          <w:tcPr>
            <w:tcW w:w="1019" w:type="dxa"/>
            <w:gridSpan w:val="3"/>
          </w:tcPr>
          <w:p w:rsidR="00F33509" w:rsidRDefault="00F33509">
            <w:pPr>
              <w:pStyle w:val="ConsPlusNormal"/>
              <w:jc w:val="center"/>
            </w:pPr>
            <w:r>
              <w:t>7</w:t>
            </w:r>
          </w:p>
        </w:tc>
        <w:tc>
          <w:tcPr>
            <w:tcW w:w="683" w:type="dxa"/>
            <w:gridSpan w:val="2"/>
          </w:tcPr>
          <w:p w:rsidR="00F33509" w:rsidRDefault="00F33509">
            <w:pPr>
              <w:pStyle w:val="ConsPlusNormal"/>
              <w:jc w:val="center"/>
            </w:pPr>
            <w:r>
              <w:t>8</w:t>
            </w:r>
          </w:p>
        </w:tc>
        <w:tc>
          <w:tcPr>
            <w:tcW w:w="737" w:type="dxa"/>
            <w:gridSpan w:val="5"/>
          </w:tcPr>
          <w:p w:rsidR="00F33509" w:rsidRDefault="00F33509">
            <w:pPr>
              <w:pStyle w:val="ConsPlusNormal"/>
              <w:jc w:val="center"/>
            </w:pPr>
            <w:r>
              <w:t>9</w:t>
            </w:r>
          </w:p>
        </w:tc>
        <w:tc>
          <w:tcPr>
            <w:tcW w:w="680" w:type="dxa"/>
            <w:gridSpan w:val="2"/>
          </w:tcPr>
          <w:p w:rsidR="00F33509" w:rsidRDefault="00F33509">
            <w:pPr>
              <w:pStyle w:val="ConsPlusNormal"/>
              <w:jc w:val="center"/>
            </w:pPr>
            <w:r>
              <w:t>10</w:t>
            </w:r>
          </w:p>
        </w:tc>
        <w:tc>
          <w:tcPr>
            <w:tcW w:w="688" w:type="dxa"/>
            <w:gridSpan w:val="5"/>
          </w:tcPr>
          <w:p w:rsidR="00F33509" w:rsidRDefault="00F33509">
            <w:pPr>
              <w:pStyle w:val="ConsPlusNormal"/>
              <w:jc w:val="center"/>
            </w:pPr>
            <w:r>
              <w:t>11</w:t>
            </w:r>
          </w:p>
        </w:tc>
        <w:tc>
          <w:tcPr>
            <w:tcW w:w="680" w:type="dxa"/>
            <w:gridSpan w:val="6"/>
          </w:tcPr>
          <w:p w:rsidR="00F33509" w:rsidRDefault="00F33509">
            <w:pPr>
              <w:pStyle w:val="ConsPlusNormal"/>
              <w:jc w:val="center"/>
            </w:pPr>
            <w:r>
              <w:t>12</w:t>
            </w:r>
          </w:p>
        </w:tc>
        <w:tc>
          <w:tcPr>
            <w:tcW w:w="680" w:type="dxa"/>
            <w:gridSpan w:val="5"/>
          </w:tcPr>
          <w:p w:rsidR="00F33509" w:rsidRDefault="00F33509">
            <w:pPr>
              <w:pStyle w:val="ConsPlusNormal"/>
              <w:jc w:val="center"/>
            </w:pPr>
            <w:r>
              <w:t>13</w:t>
            </w:r>
          </w:p>
        </w:tc>
        <w:tc>
          <w:tcPr>
            <w:tcW w:w="688" w:type="dxa"/>
            <w:gridSpan w:val="2"/>
          </w:tcPr>
          <w:p w:rsidR="00F33509" w:rsidRDefault="00F33509">
            <w:pPr>
              <w:pStyle w:val="ConsPlusNormal"/>
              <w:jc w:val="center"/>
            </w:pPr>
            <w:r>
              <w:t>14</w:t>
            </w:r>
          </w:p>
        </w:tc>
        <w:tc>
          <w:tcPr>
            <w:tcW w:w="699" w:type="dxa"/>
            <w:gridSpan w:val="2"/>
          </w:tcPr>
          <w:p w:rsidR="00F33509" w:rsidRDefault="00F33509">
            <w:pPr>
              <w:pStyle w:val="ConsPlusNormal"/>
              <w:jc w:val="center"/>
            </w:pPr>
            <w:r>
              <w:t>15</w:t>
            </w:r>
          </w:p>
        </w:tc>
        <w:tc>
          <w:tcPr>
            <w:tcW w:w="683" w:type="dxa"/>
            <w:gridSpan w:val="3"/>
          </w:tcPr>
          <w:p w:rsidR="00F33509" w:rsidRDefault="00F33509">
            <w:pPr>
              <w:pStyle w:val="ConsPlusNormal"/>
              <w:jc w:val="center"/>
            </w:pPr>
            <w:r>
              <w:t>16</w:t>
            </w:r>
          </w:p>
        </w:tc>
        <w:tc>
          <w:tcPr>
            <w:tcW w:w="630" w:type="dxa"/>
            <w:gridSpan w:val="3"/>
          </w:tcPr>
          <w:p w:rsidR="00F33509" w:rsidRDefault="00F33509">
            <w:pPr>
              <w:pStyle w:val="ConsPlusNormal"/>
              <w:jc w:val="center"/>
            </w:pPr>
            <w:r>
              <w:t>17</w:t>
            </w:r>
          </w:p>
        </w:tc>
        <w:tc>
          <w:tcPr>
            <w:tcW w:w="996" w:type="dxa"/>
          </w:tcPr>
          <w:p w:rsidR="00F33509" w:rsidRDefault="00F33509">
            <w:pPr>
              <w:pStyle w:val="ConsPlusNormal"/>
              <w:jc w:val="center"/>
            </w:pPr>
            <w:r>
              <w:t>18</w:t>
            </w:r>
          </w:p>
        </w:tc>
      </w:tr>
      <w:tr w:rsidR="003A2BC9" w:rsidTr="00905DC2">
        <w:tc>
          <w:tcPr>
            <w:tcW w:w="15168" w:type="dxa"/>
            <w:gridSpan w:val="53"/>
          </w:tcPr>
          <w:p w:rsidR="003A2BC9" w:rsidRPr="003A2BC9" w:rsidRDefault="003A2BC9" w:rsidP="003A2BC9">
            <w:pPr>
              <w:pStyle w:val="ConsPlusNormal"/>
              <w:jc w:val="center"/>
              <w:rPr>
                <w:b/>
              </w:rPr>
            </w:pPr>
            <w:r>
              <w:rPr>
                <w:b/>
              </w:rPr>
              <w:t>Государственные услуги</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1</w:t>
            </w:r>
          </w:p>
        </w:tc>
        <w:tc>
          <w:tcPr>
            <w:tcW w:w="1545" w:type="dxa"/>
          </w:tcPr>
          <w:p w:rsidR="003A2BC9" w:rsidRPr="00C47AC0" w:rsidRDefault="003A2BC9" w:rsidP="00DA22A9">
            <w:pPr>
              <w:pStyle w:val="ConsPlusNonformat"/>
              <w:jc w:val="both"/>
              <w:rPr>
                <w:rFonts w:ascii="Times New Roman" w:hAnsi="Times New Roman" w:cs="Times New Roman"/>
              </w:rPr>
            </w:pPr>
            <w:r w:rsidRPr="00C47AC0">
              <w:rPr>
                <w:rFonts w:ascii="Times New Roman" w:hAnsi="Times New Roman" w:cs="Times New Roman"/>
              </w:rPr>
              <w:t>Предоставление субсидий на оплату жилого помещения и коммунальных услуг</w:t>
            </w:r>
          </w:p>
          <w:p w:rsidR="003A2BC9" w:rsidRPr="00C47AC0" w:rsidRDefault="003A2BC9" w:rsidP="00DA22A9">
            <w:pPr>
              <w:pStyle w:val="ConsPlusNormal"/>
              <w:rPr>
                <w:sz w:val="20"/>
              </w:rPr>
            </w:pP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560C21" w:rsidP="00DA22A9">
            <w:pPr>
              <w:pStyle w:val="ConsPlusNormal"/>
              <w:rPr>
                <w:sz w:val="20"/>
              </w:rPr>
            </w:pPr>
            <w:r>
              <w:rPr>
                <w:sz w:val="20"/>
              </w:rPr>
              <w:t xml:space="preserve"> </w:t>
            </w:r>
          </w:p>
        </w:tc>
        <w:tc>
          <w:tcPr>
            <w:tcW w:w="1275" w:type="dxa"/>
            <w:gridSpan w:val="2"/>
          </w:tcPr>
          <w:p w:rsidR="003A2BC9" w:rsidRPr="00C47AC0" w:rsidRDefault="003A2BC9" w:rsidP="00BB256E">
            <w:pPr>
              <w:pStyle w:val="ConsPlusNormal"/>
              <w:rPr>
                <w:sz w:val="20"/>
              </w:rPr>
            </w:pPr>
            <w:r w:rsidRPr="00C47AC0">
              <w:rPr>
                <w:sz w:val="20"/>
              </w:rPr>
              <w:t>2641</w:t>
            </w:r>
          </w:p>
        </w:tc>
        <w:tc>
          <w:tcPr>
            <w:tcW w:w="567" w:type="dxa"/>
            <w:gridSpan w:val="2"/>
          </w:tcPr>
          <w:p w:rsidR="003A2BC9" w:rsidRPr="00C47AC0" w:rsidRDefault="004968BE" w:rsidP="00DA22A9">
            <w:pPr>
              <w:pStyle w:val="ConsPlusNormal"/>
              <w:jc w:val="center"/>
              <w:rPr>
                <w:sz w:val="20"/>
              </w:rPr>
            </w:pPr>
            <w:r>
              <w:rPr>
                <w:sz w:val="20"/>
              </w:rPr>
              <w:t>0</w:t>
            </w:r>
          </w:p>
        </w:tc>
        <w:tc>
          <w:tcPr>
            <w:tcW w:w="851" w:type="dxa"/>
          </w:tcPr>
          <w:p w:rsidR="003A2BC9" w:rsidRPr="00C47AC0" w:rsidRDefault="004968BE" w:rsidP="00DA22A9">
            <w:pPr>
              <w:pStyle w:val="ConsPlusNormal"/>
              <w:jc w:val="center"/>
              <w:rPr>
                <w:sz w:val="20"/>
              </w:rPr>
            </w:pPr>
            <w:r>
              <w:rPr>
                <w:sz w:val="20"/>
              </w:rPr>
              <w:t>0</w:t>
            </w:r>
          </w:p>
        </w:tc>
        <w:tc>
          <w:tcPr>
            <w:tcW w:w="836" w:type="dxa"/>
            <w:gridSpan w:val="4"/>
          </w:tcPr>
          <w:p w:rsidR="003A2BC9" w:rsidRPr="00C47AC0" w:rsidRDefault="003A2BC9" w:rsidP="00DA22A9">
            <w:pPr>
              <w:pStyle w:val="ConsPlusNormal"/>
              <w:jc w:val="center"/>
              <w:rPr>
                <w:sz w:val="20"/>
              </w:rPr>
            </w:pPr>
            <w:r w:rsidRPr="00C47AC0">
              <w:rPr>
                <w:sz w:val="20"/>
              </w:rPr>
              <w:t>1</w:t>
            </w:r>
          </w:p>
        </w:tc>
        <w:tc>
          <w:tcPr>
            <w:tcW w:w="667" w:type="dxa"/>
            <w:gridSpan w:val="3"/>
          </w:tcPr>
          <w:p w:rsidR="003A2BC9" w:rsidRPr="00C47AC0" w:rsidRDefault="003A2BC9" w:rsidP="00DA22A9">
            <w:pPr>
              <w:pStyle w:val="ConsPlusNormal"/>
              <w:jc w:val="center"/>
              <w:rPr>
                <w:sz w:val="20"/>
              </w:rPr>
            </w:pPr>
            <w:r w:rsidRPr="00C47AC0">
              <w:rPr>
                <w:sz w:val="20"/>
              </w:rPr>
              <w:t>1</w:t>
            </w:r>
          </w:p>
        </w:tc>
        <w:tc>
          <w:tcPr>
            <w:tcW w:w="691" w:type="dxa"/>
            <w:gridSpan w:val="3"/>
          </w:tcPr>
          <w:p w:rsidR="003A2BC9" w:rsidRPr="00C47AC0" w:rsidRDefault="003A2BC9" w:rsidP="00DA22A9">
            <w:pPr>
              <w:pStyle w:val="ConsPlusNormal"/>
              <w:jc w:val="center"/>
              <w:rPr>
                <w:sz w:val="20"/>
              </w:rPr>
            </w:pPr>
            <w:r w:rsidRPr="00C47AC0">
              <w:rPr>
                <w:sz w:val="20"/>
              </w:rPr>
              <w:t>15</w:t>
            </w:r>
          </w:p>
        </w:tc>
        <w:tc>
          <w:tcPr>
            <w:tcW w:w="769" w:type="dxa"/>
            <w:gridSpan w:val="7"/>
          </w:tcPr>
          <w:p w:rsidR="003A2BC9" w:rsidRPr="00C47AC0" w:rsidRDefault="003A2BC9" w:rsidP="00DA22A9">
            <w:pPr>
              <w:pStyle w:val="ConsPlusNormal"/>
              <w:jc w:val="center"/>
              <w:rPr>
                <w:sz w:val="20"/>
              </w:rPr>
            </w:pPr>
            <w:r w:rsidRPr="00C47AC0">
              <w:rPr>
                <w:sz w:val="20"/>
              </w:rPr>
              <w:t>15</w:t>
            </w:r>
          </w:p>
        </w:tc>
        <w:tc>
          <w:tcPr>
            <w:tcW w:w="708" w:type="dxa"/>
            <w:gridSpan w:val="6"/>
          </w:tcPr>
          <w:p w:rsidR="003A2BC9" w:rsidRPr="00C47AC0" w:rsidRDefault="003A2BC9" w:rsidP="00DA22A9">
            <w:pPr>
              <w:pStyle w:val="ConsPlusNormal"/>
              <w:jc w:val="center"/>
              <w:rPr>
                <w:sz w:val="20"/>
              </w:rPr>
            </w:pPr>
            <w:r w:rsidRPr="00C47AC0">
              <w:rPr>
                <w:sz w:val="20"/>
              </w:rPr>
              <w:t>10</w:t>
            </w:r>
          </w:p>
        </w:tc>
        <w:tc>
          <w:tcPr>
            <w:tcW w:w="564" w:type="dxa"/>
            <w:gridSpan w:val="2"/>
          </w:tcPr>
          <w:p w:rsidR="003A2BC9" w:rsidRPr="00C47AC0" w:rsidRDefault="003A2BC9" w:rsidP="00DA22A9">
            <w:pPr>
              <w:pStyle w:val="ConsPlusNormal"/>
              <w:jc w:val="center"/>
              <w:rPr>
                <w:sz w:val="20"/>
              </w:rPr>
            </w:pPr>
            <w:r w:rsidRPr="00C47AC0">
              <w:rPr>
                <w:sz w:val="20"/>
              </w:rPr>
              <w:t>10</w:t>
            </w:r>
          </w:p>
        </w:tc>
        <w:tc>
          <w:tcPr>
            <w:tcW w:w="695" w:type="dxa"/>
            <w:gridSpan w:val="3"/>
          </w:tcPr>
          <w:p w:rsidR="003A2BC9" w:rsidRPr="00C47AC0" w:rsidRDefault="00BB256E" w:rsidP="00DA22A9">
            <w:pPr>
              <w:pStyle w:val="ConsPlusNormal"/>
              <w:rPr>
                <w:sz w:val="20"/>
              </w:rPr>
            </w:pPr>
            <w:r>
              <w:rPr>
                <w:sz w:val="20"/>
              </w:rPr>
              <w:t>0</w:t>
            </w:r>
          </w:p>
        </w:tc>
        <w:tc>
          <w:tcPr>
            <w:tcW w:w="726" w:type="dxa"/>
            <w:gridSpan w:val="3"/>
          </w:tcPr>
          <w:p w:rsidR="003A2BC9" w:rsidRPr="00C47AC0" w:rsidRDefault="00BB256E" w:rsidP="00DA22A9">
            <w:pPr>
              <w:pStyle w:val="ConsPlusNormal"/>
              <w:rPr>
                <w:sz w:val="20"/>
              </w:rPr>
            </w:pPr>
            <w:r>
              <w:rPr>
                <w:sz w:val="20"/>
              </w:rPr>
              <w:t>0</w:t>
            </w:r>
          </w:p>
        </w:tc>
        <w:tc>
          <w:tcPr>
            <w:tcW w:w="700" w:type="dxa"/>
            <w:gridSpan w:val="3"/>
          </w:tcPr>
          <w:p w:rsidR="003A2BC9" w:rsidRPr="00C47AC0" w:rsidRDefault="00BB256E" w:rsidP="00DA22A9">
            <w:pPr>
              <w:pStyle w:val="ConsPlusNormal"/>
              <w:jc w:val="center"/>
              <w:rPr>
                <w:sz w:val="20"/>
              </w:rPr>
            </w:pPr>
            <w:r>
              <w:rPr>
                <w:sz w:val="20"/>
              </w:rPr>
              <w:t>2641</w:t>
            </w:r>
          </w:p>
        </w:tc>
        <w:tc>
          <w:tcPr>
            <w:tcW w:w="586" w:type="dxa"/>
            <w:gridSpan w:val="2"/>
          </w:tcPr>
          <w:p w:rsidR="003A2BC9" w:rsidRPr="00C47AC0" w:rsidRDefault="003A2BC9" w:rsidP="00DA22A9">
            <w:pPr>
              <w:pStyle w:val="ConsPlusNormal"/>
              <w:jc w:val="center"/>
              <w:rPr>
                <w:sz w:val="20"/>
              </w:rPr>
            </w:pPr>
            <w:r w:rsidRPr="00C47AC0">
              <w:rPr>
                <w:sz w:val="20"/>
              </w:rPr>
              <w:t>-</w:t>
            </w:r>
          </w:p>
        </w:tc>
        <w:tc>
          <w:tcPr>
            <w:tcW w:w="996" w:type="dxa"/>
          </w:tcPr>
          <w:p w:rsidR="003A2BC9" w:rsidRPr="00C47AC0" w:rsidRDefault="003A2BC9" w:rsidP="00DA22A9">
            <w:pPr>
              <w:pStyle w:val="ConsPlusNormal"/>
              <w:jc w:val="center"/>
              <w:rPr>
                <w:sz w:val="20"/>
              </w:rPr>
            </w:pPr>
            <w:r w:rsidRPr="00C47AC0">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2</w:t>
            </w:r>
          </w:p>
        </w:tc>
        <w:tc>
          <w:tcPr>
            <w:tcW w:w="1545" w:type="dxa"/>
          </w:tcPr>
          <w:p w:rsidR="003A2BC9" w:rsidRPr="00C47AC0" w:rsidRDefault="003A2BC9" w:rsidP="00DA22A9">
            <w:pPr>
              <w:pStyle w:val="ConsPlusNormal"/>
              <w:rPr>
                <w:sz w:val="20"/>
              </w:rPr>
            </w:pPr>
            <w:r w:rsidRPr="00C47AC0">
              <w:rPr>
                <w:sz w:val="20"/>
              </w:rPr>
              <w:t>Государственная регистрация  рождения</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623</w:t>
            </w:r>
          </w:p>
        </w:tc>
        <w:tc>
          <w:tcPr>
            <w:tcW w:w="567" w:type="dxa"/>
            <w:gridSpan w:val="2"/>
          </w:tcPr>
          <w:p w:rsidR="003A2BC9" w:rsidRPr="00C47AC0" w:rsidRDefault="004968BE" w:rsidP="00DA22A9">
            <w:pPr>
              <w:pStyle w:val="ConsPlusNormal"/>
              <w:rPr>
                <w:sz w:val="20"/>
              </w:rPr>
            </w:pPr>
            <w:r>
              <w:rPr>
                <w:sz w:val="20"/>
              </w:rPr>
              <w:t>0</w:t>
            </w:r>
          </w:p>
        </w:tc>
        <w:tc>
          <w:tcPr>
            <w:tcW w:w="851" w:type="dxa"/>
          </w:tcPr>
          <w:p w:rsidR="003A2BC9" w:rsidRPr="00C47AC0" w:rsidRDefault="004968BE" w:rsidP="00DA22A9">
            <w:pPr>
              <w:pStyle w:val="ConsPlusNormal"/>
              <w:rPr>
                <w:sz w:val="20"/>
              </w:rPr>
            </w:pPr>
            <w:r>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BB256E">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A2BC9" w:rsidP="00DA22A9">
            <w:pPr>
              <w:pStyle w:val="ConsPlusNormal"/>
              <w:rPr>
                <w:sz w:val="20"/>
              </w:rPr>
            </w:pPr>
            <w:r w:rsidRPr="00C47AC0">
              <w:rPr>
                <w:sz w:val="20"/>
              </w:rPr>
              <w:t>60 мин</w:t>
            </w:r>
          </w:p>
        </w:tc>
        <w:tc>
          <w:tcPr>
            <w:tcW w:w="564" w:type="dxa"/>
            <w:gridSpan w:val="2"/>
          </w:tcPr>
          <w:p w:rsidR="003A2BC9" w:rsidRPr="00C47AC0" w:rsidRDefault="003A2BC9" w:rsidP="00DA22A9">
            <w:pPr>
              <w:pStyle w:val="ConsPlusNormal"/>
              <w:rPr>
                <w:sz w:val="20"/>
              </w:rPr>
            </w:pPr>
            <w:r w:rsidRPr="00C47AC0">
              <w:rPr>
                <w:sz w:val="20"/>
              </w:rPr>
              <w:t>35 мин</w:t>
            </w:r>
          </w:p>
        </w:tc>
        <w:tc>
          <w:tcPr>
            <w:tcW w:w="695" w:type="dxa"/>
            <w:gridSpan w:val="3"/>
          </w:tcPr>
          <w:p w:rsidR="003A2BC9" w:rsidRPr="00C47AC0" w:rsidRDefault="003A2BC9" w:rsidP="00DA22A9">
            <w:pPr>
              <w:pStyle w:val="ConsPlusNormal"/>
              <w:rPr>
                <w:sz w:val="20"/>
              </w:rPr>
            </w:pPr>
            <w:r w:rsidRPr="00C47AC0">
              <w:rPr>
                <w:sz w:val="20"/>
              </w:rPr>
              <w:t>0</w:t>
            </w:r>
          </w:p>
        </w:tc>
        <w:tc>
          <w:tcPr>
            <w:tcW w:w="726" w:type="dxa"/>
            <w:gridSpan w:val="3"/>
          </w:tcPr>
          <w:p w:rsidR="003A2BC9" w:rsidRPr="00C47AC0" w:rsidRDefault="003A2BC9" w:rsidP="00DA22A9">
            <w:pPr>
              <w:pStyle w:val="ConsPlusNormal"/>
              <w:rPr>
                <w:sz w:val="20"/>
              </w:rPr>
            </w:pPr>
            <w:r w:rsidRPr="00C47AC0">
              <w:rPr>
                <w:sz w:val="20"/>
              </w:rPr>
              <w:t>0</w:t>
            </w:r>
          </w:p>
        </w:tc>
        <w:tc>
          <w:tcPr>
            <w:tcW w:w="700" w:type="dxa"/>
            <w:gridSpan w:val="3"/>
          </w:tcPr>
          <w:p w:rsidR="003A2BC9" w:rsidRPr="00C47AC0" w:rsidRDefault="003A2BC9" w:rsidP="00DA22A9">
            <w:pPr>
              <w:pStyle w:val="ConsPlusNormal"/>
              <w:rPr>
                <w:sz w:val="20"/>
              </w:rPr>
            </w:pPr>
            <w:r w:rsidRPr="00C47AC0">
              <w:rPr>
                <w:sz w:val="20"/>
              </w:rPr>
              <w:t>623</w:t>
            </w:r>
          </w:p>
        </w:tc>
        <w:tc>
          <w:tcPr>
            <w:tcW w:w="586" w:type="dxa"/>
            <w:gridSpan w:val="2"/>
          </w:tcPr>
          <w:p w:rsidR="003A2BC9" w:rsidRPr="00C47AC0" w:rsidRDefault="00BB256E" w:rsidP="00DA22A9">
            <w:pPr>
              <w:pStyle w:val="ConsPlusNormal"/>
              <w:rPr>
                <w:sz w:val="20"/>
              </w:rPr>
            </w:pPr>
            <w:r>
              <w:rPr>
                <w:sz w:val="20"/>
              </w:rPr>
              <w:t>-</w:t>
            </w:r>
          </w:p>
        </w:tc>
        <w:tc>
          <w:tcPr>
            <w:tcW w:w="996" w:type="dxa"/>
          </w:tcPr>
          <w:p w:rsidR="003A2BC9" w:rsidRPr="00C47AC0" w:rsidRDefault="00BB256E"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lastRenderedPageBreak/>
              <w:t>3</w:t>
            </w:r>
          </w:p>
        </w:tc>
        <w:tc>
          <w:tcPr>
            <w:tcW w:w="1545" w:type="dxa"/>
          </w:tcPr>
          <w:p w:rsidR="003A2BC9" w:rsidRPr="00C47AC0" w:rsidRDefault="003A2BC9" w:rsidP="00DA22A9">
            <w:pPr>
              <w:pStyle w:val="ConsPlusNormal"/>
              <w:rPr>
                <w:sz w:val="20"/>
              </w:rPr>
            </w:pPr>
            <w:r w:rsidRPr="00C47AC0">
              <w:rPr>
                <w:sz w:val="20"/>
              </w:rPr>
              <w:t>Государственная регистрация заключения брака</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385</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2</w:t>
            </w:r>
          </w:p>
        </w:tc>
        <w:tc>
          <w:tcPr>
            <w:tcW w:w="667" w:type="dxa"/>
            <w:gridSpan w:val="3"/>
          </w:tcPr>
          <w:p w:rsidR="003A2BC9" w:rsidRPr="00C47AC0" w:rsidRDefault="003A2BC9" w:rsidP="00DA22A9">
            <w:pPr>
              <w:pStyle w:val="ConsPlusNormal"/>
              <w:rPr>
                <w:sz w:val="20"/>
              </w:rPr>
            </w:pPr>
            <w:r w:rsidRPr="00C47AC0">
              <w:rPr>
                <w:sz w:val="20"/>
              </w:rPr>
              <w:t>2</w:t>
            </w:r>
          </w:p>
        </w:tc>
        <w:tc>
          <w:tcPr>
            <w:tcW w:w="751" w:type="dxa"/>
            <w:gridSpan w:val="5"/>
          </w:tcPr>
          <w:p w:rsidR="003A2BC9" w:rsidRPr="00C47AC0" w:rsidRDefault="003A2BC9" w:rsidP="009D34C5">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10</w:t>
            </w:r>
          </w:p>
        </w:tc>
        <w:tc>
          <w:tcPr>
            <w:tcW w:w="708" w:type="dxa"/>
            <w:gridSpan w:val="6"/>
          </w:tcPr>
          <w:p w:rsidR="003A2BC9" w:rsidRPr="00C47AC0" w:rsidRDefault="003A2BC9" w:rsidP="009D34C5">
            <w:pPr>
              <w:pStyle w:val="ConsPlusNormal"/>
              <w:rPr>
                <w:sz w:val="20"/>
              </w:rPr>
            </w:pPr>
            <w:r w:rsidRPr="00C47AC0">
              <w:rPr>
                <w:sz w:val="20"/>
              </w:rPr>
              <w:t>31</w:t>
            </w:r>
          </w:p>
        </w:tc>
        <w:tc>
          <w:tcPr>
            <w:tcW w:w="564" w:type="dxa"/>
            <w:gridSpan w:val="2"/>
          </w:tcPr>
          <w:p w:rsidR="003A2BC9" w:rsidRPr="00C47AC0" w:rsidRDefault="003A2BC9" w:rsidP="009D34C5">
            <w:pPr>
              <w:pStyle w:val="ConsPlusNormal"/>
              <w:rPr>
                <w:sz w:val="20"/>
              </w:rPr>
            </w:pPr>
            <w:r w:rsidRPr="00C47AC0">
              <w:rPr>
                <w:sz w:val="20"/>
              </w:rPr>
              <w:t>22</w:t>
            </w:r>
          </w:p>
        </w:tc>
        <w:tc>
          <w:tcPr>
            <w:tcW w:w="695" w:type="dxa"/>
            <w:gridSpan w:val="3"/>
          </w:tcPr>
          <w:p w:rsidR="003A2BC9" w:rsidRPr="00C47AC0" w:rsidRDefault="003A2BC9" w:rsidP="00DA22A9">
            <w:pPr>
              <w:pStyle w:val="ConsPlusNormal"/>
              <w:rPr>
                <w:sz w:val="20"/>
              </w:rPr>
            </w:pPr>
            <w:r w:rsidRPr="00C47AC0">
              <w:rPr>
                <w:sz w:val="20"/>
              </w:rPr>
              <w:t>350</w:t>
            </w:r>
          </w:p>
        </w:tc>
        <w:tc>
          <w:tcPr>
            <w:tcW w:w="726" w:type="dxa"/>
            <w:gridSpan w:val="3"/>
          </w:tcPr>
          <w:p w:rsidR="003A2BC9" w:rsidRPr="00C47AC0" w:rsidRDefault="003A2BC9" w:rsidP="00DA22A9">
            <w:pPr>
              <w:pStyle w:val="ConsPlusNormal"/>
              <w:rPr>
                <w:sz w:val="20"/>
              </w:rPr>
            </w:pPr>
            <w:r w:rsidRPr="00C47AC0">
              <w:rPr>
                <w:sz w:val="20"/>
              </w:rPr>
              <w:t>350</w:t>
            </w:r>
          </w:p>
        </w:tc>
        <w:tc>
          <w:tcPr>
            <w:tcW w:w="700" w:type="dxa"/>
            <w:gridSpan w:val="3"/>
          </w:tcPr>
          <w:p w:rsidR="003A2BC9" w:rsidRPr="00C47AC0" w:rsidRDefault="003A2BC9" w:rsidP="00DA22A9">
            <w:pPr>
              <w:pStyle w:val="ConsPlusNormal"/>
              <w:rPr>
                <w:sz w:val="20"/>
              </w:rPr>
            </w:pPr>
            <w:r w:rsidRPr="00C47AC0">
              <w:rPr>
                <w:sz w:val="20"/>
              </w:rPr>
              <w:t>385</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4</w:t>
            </w:r>
          </w:p>
        </w:tc>
        <w:tc>
          <w:tcPr>
            <w:tcW w:w="1545" w:type="dxa"/>
          </w:tcPr>
          <w:p w:rsidR="003A2BC9" w:rsidRPr="00C47AC0" w:rsidRDefault="003A2BC9" w:rsidP="00DA22A9">
            <w:pPr>
              <w:pStyle w:val="ConsPlusNormal"/>
              <w:rPr>
                <w:sz w:val="20"/>
              </w:rPr>
            </w:pPr>
            <w:r w:rsidRPr="00C47AC0">
              <w:rPr>
                <w:sz w:val="20"/>
              </w:rPr>
              <w:t xml:space="preserve">Государственная  регистрация расторжения брака по </w:t>
            </w:r>
            <w:proofErr w:type="spellStart"/>
            <w:r w:rsidRPr="00C47AC0">
              <w:rPr>
                <w:sz w:val="20"/>
              </w:rPr>
              <w:t>реш</w:t>
            </w:r>
            <w:proofErr w:type="spellEnd"/>
            <w:r w:rsidRPr="00C47AC0">
              <w:rPr>
                <w:sz w:val="20"/>
              </w:rPr>
              <w:t>. суда</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299</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9D34C5">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A2BC9" w:rsidP="00DA22A9">
            <w:pPr>
              <w:pStyle w:val="ConsPlusNormal"/>
              <w:rPr>
                <w:sz w:val="20"/>
              </w:rPr>
            </w:pPr>
            <w:r w:rsidRPr="00C47AC0">
              <w:rPr>
                <w:sz w:val="20"/>
              </w:rPr>
              <w:t>6</w:t>
            </w:r>
            <w:r w:rsidR="0036573F">
              <w:rPr>
                <w:sz w:val="20"/>
              </w:rPr>
              <w:t>0</w:t>
            </w:r>
          </w:p>
          <w:p w:rsidR="003A2BC9" w:rsidRPr="00C47AC0" w:rsidRDefault="003A2BC9" w:rsidP="00DA22A9">
            <w:pPr>
              <w:pStyle w:val="ConsPlusNormal"/>
              <w:rPr>
                <w:sz w:val="20"/>
              </w:rPr>
            </w:pPr>
            <w:r w:rsidRPr="00C47AC0">
              <w:rPr>
                <w:sz w:val="20"/>
              </w:rPr>
              <w:t>мин</w:t>
            </w:r>
          </w:p>
        </w:tc>
        <w:tc>
          <w:tcPr>
            <w:tcW w:w="564" w:type="dxa"/>
            <w:gridSpan w:val="2"/>
          </w:tcPr>
          <w:p w:rsidR="003A2BC9" w:rsidRPr="00C47AC0" w:rsidRDefault="003A2BC9" w:rsidP="00DA22A9">
            <w:pPr>
              <w:pStyle w:val="ConsPlusNormal"/>
              <w:rPr>
                <w:sz w:val="20"/>
              </w:rPr>
            </w:pPr>
            <w:r w:rsidRPr="00C47AC0">
              <w:rPr>
                <w:sz w:val="20"/>
              </w:rPr>
              <w:t>35</w:t>
            </w:r>
          </w:p>
          <w:p w:rsidR="003A2BC9" w:rsidRPr="00C47AC0" w:rsidRDefault="003A2BC9" w:rsidP="00DA22A9">
            <w:pPr>
              <w:pStyle w:val="ConsPlusNormal"/>
              <w:rPr>
                <w:sz w:val="20"/>
              </w:rPr>
            </w:pPr>
            <w:r w:rsidRPr="00C47AC0">
              <w:rPr>
                <w:sz w:val="20"/>
              </w:rPr>
              <w:t>мин</w:t>
            </w:r>
          </w:p>
        </w:tc>
        <w:tc>
          <w:tcPr>
            <w:tcW w:w="695" w:type="dxa"/>
            <w:gridSpan w:val="3"/>
          </w:tcPr>
          <w:p w:rsidR="003A2BC9" w:rsidRPr="00C47AC0" w:rsidRDefault="003A2BC9" w:rsidP="00DA22A9">
            <w:pPr>
              <w:pStyle w:val="ConsPlusNormal"/>
              <w:rPr>
                <w:sz w:val="20"/>
              </w:rPr>
            </w:pPr>
            <w:r w:rsidRPr="00C47AC0">
              <w:rPr>
                <w:sz w:val="20"/>
              </w:rPr>
              <w:t>650</w:t>
            </w:r>
          </w:p>
        </w:tc>
        <w:tc>
          <w:tcPr>
            <w:tcW w:w="726" w:type="dxa"/>
            <w:gridSpan w:val="3"/>
          </w:tcPr>
          <w:p w:rsidR="003A2BC9" w:rsidRPr="00C47AC0" w:rsidRDefault="003A2BC9" w:rsidP="00DA22A9">
            <w:pPr>
              <w:pStyle w:val="ConsPlusNormal"/>
              <w:rPr>
                <w:sz w:val="20"/>
              </w:rPr>
            </w:pPr>
            <w:r w:rsidRPr="00C47AC0">
              <w:rPr>
                <w:sz w:val="20"/>
              </w:rPr>
              <w:t>650</w:t>
            </w:r>
          </w:p>
        </w:tc>
        <w:tc>
          <w:tcPr>
            <w:tcW w:w="700" w:type="dxa"/>
            <w:gridSpan w:val="3"/>
          </w:tcPr>
          <w:p w:rsidR="003A2BC9" w:rsidRPr="00C47AC0" w:rsidRDefault="003A2BC9" w:rsidP="00DA22A9">
            <w:pPr>
              <w:pStyle w:val="ConsPlusNormal"/>
              <w:rPr>
                <w:sz w:val="20"/>
              </w:rPr>
            </w:pPr>
            <w:r w:rsidRPr="00C47AC0">
              <w:rPr>
                <w:sz w:val="20"/>
              </w:rPr>
              <w:t>299</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p>
        </w:tc>
        <w:tc>
          <w:tcPr>
            <w:tcW w:w="1545" w:type="dxa"/>
          </w:tcPr>
          <w:p w:rsidR="003A2BC9" w:rsidRPr="00C47AC0" w:rsidRDefault="003A2BC9" w:rsidP="00DA22A9">
            <w:pPr>
              <w:pStyle w:val="ConsPlusNormal"/>
              <w:rPr>
                <w:sz w:val="20"/>
              </w:rPr>
            </w:pPr>
            <w:r w:rsidRPr="00C47AC0">
              <w:rPr>
                <w:sz w:val="20"/>
              </w:rPr>
              <w:t>Государственная регистрация расторжения брака по взаимному согласию</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45</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2</w:t>
            </w:r>
          </w:p>
        </w:tc>
        <w:tc>
          <w:tcPr>
            <w:tcW w:w="667" w:type="dxa"/>
            <w:gridSpan w:val="3"/>
          </w:tcPr>
          <w:p w:rsidR="003A2BC9" w:rsidRPr="00C47AC0" w:rsidRDefault="003A2BC9" w:rsidP="00DA22A9">
            <w:pPr>
              <w:pStyle w:val="ConsPlusNormal"/>
              <w:rPr>
                <w:sz w:val="20"/>
              </w:rPr>
            </w:pPr>
            <w:r w:rsidRPr="00C47AC0">
              <w:rPr>
                <w:sz w:val="20"/>
              </w:rPr>
              <w:t>2</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A2BC9" w:rsidP="0036573F">
            <w:pPr>
              <w:pStyle w:val="ConsPlusNormal"/>
              <w:rPr>
                <w:sz w:val="20"/>
              </w:rPr>
            </w:pPr>
            <w:r w:rsidRPr="00C47AC0">
              <w:rPr>
                <w:sz w:val="20"/>
              </w:rPr>
              <w:t>3</w:t>
            </w:r>
            <w:r w:rsidR="0036573F">
              <w:rPr>
                <w:sz w:val="20"/>
              </w:rPr>
              <w:t>1</w:t>
            </w:r>
          </w:p>
        </w:tc>
        <w:tc>
          <w:tcPr>
            <w:tcW w:w="564" w:type="dxa"/>
            <w:gridSpan w:val="2"/>
          </w:tcPr>
          <w:p w:rsidR="003A2BC9" w:rsidRPr="00C47AC0" w:rsidRDefault="003A2BC9" w:rsidP="0036573F">
            <w:pPr>
              <w:pStyle w:val="ConsPlusNormal"/>
              <w:rPr>
                <w:sz w:val="20"/>
              </w:rPr>
            </w:pPr>
            <w:r w:rsidRPr="00C47AC0">
              <w:rPr>
                <w:sz w:val="20"/>
              </w:rPr>
              <w:t>3</w:t>
            </w:r>
            <w:r w:rsidR="0036573F">
              <w:rPr>
                <w:sz w:val="20"/>
              </w:rPr>
              <w:t>1</w:t>
            </w:r>
          </w:p>
        </w:tc>
        <w:tc>
          <w:tcPr>
            <w:tcW w:w="695" w:type="dxa"/>
            <w:gridSpan w:val="3"/>
          </w:tcPr>
          <w:p w:rsidR="003A2BC9" w:rsidRPr="00C47AC0" w:rsidRDefault="003A2BC9" w:rsidP="00DA22A9">
            <w:pPr>
              <w:pStyle w:val="ConsPlusNormal"/>
              <w:rPr>
                <w:sz w:val="20"/>
              </w:rPr>
            </w:pPr>
            <w:r w:rsidRPr="00C47AC0">
              <w:rPr>
                <w:sz w:val="20"/>
              </w:rPr>
              <w:t>1300</w:t>
            </w:r>
          </w:p>
        </w:tc>
        <w:tc>
          <w:tcPr>
            <w:tcW w:w="726" w:type="dxa"/>
            <w:gridSpan w:val="3"/>
          </w:tcPr>
          <w:p w:rsidR="003A2BC9" w:rsidRPr="00C47AC0" w:rsidRDefault="003A2BC9" w:rsidP="00DA22A9">
            <w:pPr>
              <w:pStyle w:val="ConsPlusNormal"/>
              <w:rPr>
                <w:sz w:val="20"/>
              </w:rPr>
            </w:pPr>
            <w:r w:rsidRPr="00C47AC0">
              <w:rPr>
                <w:sz w:val="20"/>
              </w:rPr>
              <w:t>1300</w:t>
            </w:r>
          </w:p>
        </w:tc>
        <w:tc>
          <w:tcPr>
            <w:tcW w:w="700" w:type="dxa"/>
            <w:gridSpan w:val="3"/>
          </w:tcPr>
          <w:p w:rsidR="003A2BC9" w:rsidRPr="00C47AC0" w:rsidRDefault="003A2BC9" w:rsidP="00DA22A9">
            <w:pPr>
              <w:pStyle w:val="ConsPlusNormal"/>
              <w:rPr>
                <w:sz w:val="20"/>
              </w:rPr>
            </w:pPr>
            <w:r w:rsidRPr="00C47AC0">
              <w:rPr>
                <w:sz w:val="20"/>
              </w:rPr>
              <w:t>45</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5</w:t>
            </w:r>
          </w:p>
        </w:tc>
        <w:tc>
          <w:tcPr>
            <w:tcW w:w="1545" w:type="dxa"/>
          </w:tcPr>
          <w:p w:rsidR="003A2BC9" w:rsidRPr="00C47AC0" w:rsidRDefault="003A2BC9" w:rsidP="00DA22A9">
            <w:pPr>
              <w:pStyle w:val="ConsPlusNormal"/>
              <w:rPr>
                <w:sz w:val="20"/>
              </w:rPr>
            </w:pPr>
            <w:r w:rsidRPr="00C47AC0">
              <w:rPr>
                <w:sz w:val="20"/>
              </w:rPr>
              <w:t>Государственная регистрация  смерти</w:t>
            </w:r>
          </w:p>
        </w:tc>
        <w:tc>
          <w:tcPr>
            <w:tcW w:w="1226" w:type="dxa"/>
            <w:gridSpan w:val="4"/>
          </w:tcPr>
          <w:p w:rsidR="003A2BC9" w:rsidRPr="00C47AC0" w:rsidRDefault="003A2BC9" w:rsidP="00DA22A9">
            <w:pPr>
              <w:pStyle w:val="ConsPlusNormal"/>
              <w:rPr>
                <w:sz w:val="20"/>
              </w:rPr>
            </w:pPr>
            <w:r w:rsidRPr="00C47AC0">
              <w:rPr>
                <w:sz w:val="20"/>
              </w:rPr>
              <w:t>Физические и юридические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850</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10</w:t>
            </w:r>
          </w:p>
        </w:tc>
        <w:tc>
          <w:tcPr>
            <w:tcW w:w="708" w:type="dxa"/>
            <w:gridSpan w:val="6"/>
          </w:tcPr>
          <w:p w:rsidR="003A2BC9" w:rsidRPr="00C47AC0" w:rsidRDefault="0036573F" w:rsidP="0036573F">
            <w:pPr>
              <w:pStyle w:val="ConsPlusNormal"/>
              <w:rPr>
                <w:sz w:val="20"/>
              </w:rPr>
            </w:pPr>
            <w:r>
              <w:rPr>
                <w:sz w:val="20"/>
              </w:rPr>
              <w:t>60</w:t>
            </w:r>
            <w:r w:rsidR="003A2BC9" w:rsidRPr="00C47AC0">
              <w:rPr>
                <w:sz w:val="20"/>
              </w:rPr>
              <w:t xml:space="preserve"> мин</w:t>
            </w:r>
          </w:p>
        </w:tc>
        <w:tc>
          <w:tcPr>
            <w:tcW w:w="564" w:type="dxa"/>
            <w:gridSpan w:val="2"/>
          </w:tcPr>
          <w:p w:rsidR="003A2BC9" w:rsidRPr="00C47AC0" w:rsidRDefault="003A2BC9" w:rsidP="00DA22A9">
            <w:pPr>
              <w:pStyle w:val="ConsPlusNormal"/>
              <w:rPr>
                <w:sz w:val="20"/>
              </w:rPr>
            </w:pPr>
            <w:r w:rsidRPr="00C47AC0">
              <w:rPr>
                <w:sz w:val="20"/>
              </w:rPr>
              <w:t>35 мин</w:t>
            </w:r>
          </w:p>
        </w:tc>
        <w:tc>
          <w:tcPr>
            <w:tcW w:w="695" w:type="dxa"/>
            <w:gridSpan w:val="3"/>
          </w:tcPr>
          <w:p w:rsidR="003A2BC9" w:rsidRPr="00C47AC0" w:rsidRDefault="003A2BC9" w:rsidP="00DA22A9">
            <w:pPr>
              <w:pStyle w:val="ConsPlusNormal"/>
              <w:rPr>
                <w:sz w:val="20"/>
              </w:rPr>
            </w:pPr>
            <w:r w:rsidRPr="00C47AC0">
              <w:rPr>
                <w:sz w:val="20"/>
              </w:rPr>
              <w:t>0</w:t>
            </w:r>
          </w:p>
        </w:tc>
        <w:tc>
          <w:tcPr>
            <w:tcW w:w="726" w:type="dxa"/>
            <w:gridSpan w:val="3"/>
          </w:tcPr>
          <w:p w:rsidR="003A2BC9" w:rsidRPr="00C47AC0" w:rsidRDefault="003A2BC9" w:rsidP="00DA22A9">
            <w:pPr>
              <w:pStyle w:val="ConsPlusNormal"/>
              <w:rPr>
                <w:sz w:val="20"/>
              </w:rPr>
            </w:pPr>
            <w:r w:rsidRPr="00C47AC0">
              <w:rPr>
                <w:sz w:val="20"/>
              </w:rPr>
              <w:t>0</w:t>
            </w:r>
          </w:p>
        </w:tc>
        <w:tc>
          <w:tcPr>
            <w:tcW w:w="700" w:type="dxa"/>
            <w:gridSpan w:val="3"/>
          </w:tcPr>
          <w:p w:rsidR="003A2BC9" w:rsidRPr="00C47AC0" w:rsidRDefault="003A2BC9" w:rsidP="00DA22A9">
            <w:pPr>
              <w:pStyle w:val="ConsPlusNormal"/>
              <w:rPr>
                <w:sz w:val="20"/>
              </w:rPr>
            </w:pPr>
            <w:r w:rsidRPr="00C47AC0">
              <w:rPr>
                <w:sz w:val="20"/>
              </w:rPr>
              <w:t>850</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6</w:t>
            </w:r>
          </w:p>
        </w:tc>
        <w:tc>
          <w:tcPr>
            <w:tcW w:w="1545" w:type="dxa"/>
          </w:tcPr>
          <w:p w:rsidR="003A2BC9" w:rsidRPr="00C47AC0" w:rsidRDefault="003A2BC9" w:rsidP="00D81704">
            <w:pPr>
              <w:pStyle w:val="ConsPlusNormal"/>
              <w:rPr>
                <w:sz w:val="20"/>
              </w:rPr>
            </w:pPr>
            <w:r w:rsidRPr="00C47AC0">
              <w:rPr>
                <w:sz w:val="20"/>
              </w:rPr>
              <w:t>Государственная регистрация уст</w:t>
            </w:r>
            <w:r w:rsidR="00D81704">
              <w:rPr>
                <w:sz w:val="20"/>
              </w:rPr>
              <w:t>ановления</w:t>
            </w:r>
            <w:r w:rsidRPr="00C47AC0">
              <w:rPr>
                <w:sz w:val="20"/>
              </w:rPr>
              <w:t xml:space="preserve"> отцовства</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106</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10</w:t>
            </w:r>
          </w:p>
        </w:tc>
        <w:tc>
          <w:tcPr>
            <w:tcW w:w="708" w:type="dxa"/>
            <w:gridSpan w:val="6"/>
          </w:tcPr>
          <w:p w:rsidR="00364B11" w:rsidRDefault="0036573F" w:rsidP="00DA22A9">
            <w:pPr>
              <w:pStyle w:val="ConsPlusNormal"/>
              <w:rPr>
                <w:sz w:val="20"/>
              </w:rPr>
            </w:pPr>
            <w:r>
              <w:rPr>
                <w:sz w:val="20"/>
              </w:rPr>
              <w:t>90</w:t>
            </w:r>
          </w:p>
          <w:p w:rsidR="003A2BC9" w:rsidRPr="00C47AC0" w:rsidRDefault="003A2BC9" w:rsidP="00DA22A9">
            <w:pPr>
              <w:pStyle w:val="ConsPlusNormal"/>
              <w:rPr>
                <w:sz w:val="20"/>
              </w:rPr>
            </w:pPr>
            <w:r w:rsidRPr="00C47AC0">
              <w:rPr>
                <w:sz w:val="20"/>
              </w:rPr>
              <w:t>мин</w:t>
            </w:r>
          </w:p>
        </w:tc>
        <w:tc>
          <w:tcPr>
            <w:tcW w:w="564" w:type="dxa"/>
            <w:gridSpan w:val="2"/>
          </w:tcPr>
          <w:p w:rsidR="00364B11" w:rsidRDefault="003A2BC9" w:rsidP="00DA22A9">
            <w:pPr>
              <w:pStyle w:val="ConsPlusNormal"/>
              <w:rPr>
                <w:sz w:val="20"/>
              </w:rPr>
            </w:pPr>
            <w:r w:rsidRPr="00C47AC0">
              <w:rPr>
                <w:sz w:val="20"/>
              </w:rPr>
              <w:t>55</w:t>
            </w:r>
          </w:p>
          <w:p w:rsidR="003A2BC9" w:rsidRPr="00C47AC0" w:rsidRDefault="003A2BC9" w:rsidP="00DA22A9">
            <w:pPr>
              <w:pStyle w:val="ConsPlusNormal"/>
              <w:rPr>
                <w:sz w:val="20"/>
              </w:rPr>
            </w:pPr>
            <w:r w:rsidRPr="00C47AC0">
              <w:rPr>
                <w:sz w:val="20"/>
              </w:rPr>
              <w:t>мин</w:t>
            </w:r>
          </w:p>
        </w:tc>
        <w:tc>
          <w:tcPr>
            <w:tcW w:w="695" w:type="dxa"/>
            <w:gridSpan w:val="3"/>
          </w:tcPr>
          <w:p w:rsidR="003A2BC9" w:rsidRPr="00C47AC0" w:rsidRDefault="003A2BC9" w:rsidP="00DA22A9">
            <w:pPr>
              <w:pStyle w:val="ConsPlusNormal"/>
              <w:rPr>
                <w:sz w:val="20"/>
              </w:rPr>
            </w:pPr>
            <w:r w:rsidRPr="00C47AC0">
              <w:rPr>
                <w:sz w:val="20"/>
              </w:rPr>
              <w:t>350</w:t>
            </w:r>
          </w:p>
        </w:tc>
        <w:tc>
          <w:tcPr>
            <w:tcW w:w="726" w:type="dxa"/>
            <w:gridSpan w:val="3"/>
          </w:tcPr>
          <w:p w:rsidR="003A2BC9" w:rsidRPr="00C47AC0" w:rsidRDefault="003A2BC9" w:rsidP="00DA22A9">
            <w:pPr>
              <w:pStyle w:val="ConsPlusNormal"/>
              <w:rPr>
                <w:sz w:val="20"/>
              </w:rPr>
            </w:pPr>
            <w:r w:rsidRPr="00C47AC0">
              <w:rPr>
                <w:sz w:val="20"/>
              </w:rPr>
              <w:t>350</w:t>
            </w:r>
          </w:p>
        </w:tc>
        <w:tc>
          <w:tcPr>
            <w:tcW w:w="700" w:type="dxa"/>
            <w:gridSpan w:val="3"/>
          </w:tcPr>
          <w:p w:rsidR="003A2BC9" w:rsidRPr="00C47AC0" w:rsidRDefault="003A2BC9" w:rsidP="00DA22A9">
            <w:pPr>
              <w:pStyle w:val="ConsPlusNormal"/>
              <w:rPr>
                <w:sz w:val="20"/>
              </w:rPr>
            </w:pPr>
            <w:r w:rsidRPr="00C47AC0">
              <w:rPr>
                <w:sz w:val="20"/>
              </w:rPr>
              <w:t>106</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7</w:t>
            </w:r>
          </w:p>
        </w:tc>
        <w:tc>
          <w:tcPr>
            <w:tcW w:w="1545" w:type="dxa"/>
          </w:tcPr>
          <w:p w:rsidR="003A2BC9" w:rsidRPr="00C47AC0" w:rsidRDefault="003A2BC9" w:rsidP="00DA22A9">
            <w:pPr>
              <w:pStyle w:val="ConsPlusNormal"/>
              <w:rPr>
                <w:sz w:val="20"/>
              </w:rPr>
            </w:pPr>
            <w:r w:rsidRPr="00C47AC0">
              <w:rPr>
                <w:sz w:val="20"/>
              </w:rPr>
              <w:t xml:space="preserve">Государственная регистрация </w:t>
            </w:r>
          </w:p>
          <w:p w:rsidR="003A2BC9" w:rsidRPr="00C47AC0" w:rsidRDefault="009D0FDE" w:rsidP="009D0FDE">
            <w:pPr>
              <w:pStyle w:val="ConsPlusNormal"/>
              <w:rPr>
                <w:sz w:val="20"/>
              </w:rPr>
            </w:pPr>
            <w:r>
              <w:rPr>
                <w:sz w:val="20"/>
              </w:rPr>
              <w:t>у</w:t>
            </w:r>
            <w:r w:rsidR="003A2BC9" w:rsidRPr="00C47AC0">
              <w:rPr>
                <w:sz w:val="20"/>
              </w:rPr>
              <w:t>сыновления</w:t>
            </w:r>
            <w:r w:rsidR="00D81704">
              <w:rPr>
                <w:sz w:val="20"/>
              </w:rPr>
              <w:t xml:space="preserve"> (удочерения)</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4</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10</w:t>
            </w:r>
          </w:p>
        </w:tc>
        <w:tc>
          <w:tcPr>
            <w:tcW w:w="708" w:type="dxa"/>
            <w:gridSpan w:val="6"/>
          </w:tcPr>
          <w:p w:rsidR="003A2BC9" w:rsidRPr="00C47AC0" w:rsidRDefault="003A2BC9" w:rsidP="0036573F">
            <w:pPr>
              <w:pStyle w:val="ConsPlusNormal"/>
              <w:rPr>
                <w:sz w:val="20"/>
              </w:rPr>
            </w:pPr>
            <w:r w:rsidRPr="00C47AC0">
              <w:rPr>
                <w:sz w:val="20"/>
              </w:rPr>
              <w:t>7</w:t>
            </w:r>
            <w:r w:rsidR="0036573F">
              <w:rPr>
                <w:sz w:val="20"/>
              </w:rPr>
              <w:t>0</w:t>
            </w:r>
            <w:r w:rsidRPr="00C47AC0">
              <w:rPr>
                <w:sz w:val="20"/>
              </w:rPr>
              <w:t xml:space="preserve"> мин</w:t>
            </w:r>
          </w:p>
        </w:tc>
        <w:tc>
          <w:tcPr>
            <w:tcW w:w="564" w:type="dxa"/>
            <w:gridSpan w:val="2"/>
          </w:tcPr>
          <w:p w:rsidR="00364B11" w:rsidRDefault="003A2BC9" w:rsidP="00DA22A9">
            <w:pPr>
              <w:pStyle w:val="ConsPlusNormal"/>
              <w:rPr>
                <w:sz w:val="20"/>
              </w:rPr>
            </w:pPr>
            <w:r w:rsidRPr="00C47AC0">
              <w:rPr>
                <w:sz w:val="20"/>
              </w:rPr>
              <w:t>50</w:t>
            </w:r>
          </w:p>
          <w:p w:rsidR="003A2BC9" w:rsidRPr="00C47AC0" w:rsidRDefault="003A2BC9" w:rsidP="00DA22A9">
            <w:pPr>
              <w:pStyle w:val="ConsPlusNormal"/>
              <w:rPr>
                <w:sz w:val="20"/>
              </w:rPr>
            </w:pPr>
            <w:r w:rsidRPr="00C47AC0">
              <w:rPr>
                <w:sz w:val="20"/>
              </w:rPr>
              <w:t>мин</w:t>
            </w:r>
          </w:p>
        </w:tc>
        <w:tc>
          <w:tcPr>
            <w:tcW w:w="695" w:type="dxa"/>
            <w:gridSpan w:val="3"/>
          </w:tcPr>
          <w:p w:rsidR="003A2BC9" w:rsidRPr="00C47AC0" w:rsidRDefault="003A2BC9" w:rsidP="00DA22A9">
            <w:pPr>
              <w:pStyle w:val="ConsPlusNormal"/>
              <w:rPr>
                <w:sz w:val="20"/>
              </w:rPr>
            </w:pPr>
            <w:r w:rsidRPr="00C47AC0">
              <w:rPr>
                <w:sz w:val="20"/>
              </w:rPr>
              <w:t>0</w:t>
            </w:r>
          </w:p>
        </w:tc>
        <w:tc>
          <w:tcPr>
            <w:tcW w:w="726" w:type="dxa"/>
            <w:gridSpan w:val="3"/>
          </w:tcPr>
          <w:p w:rsidR="003A2BC9" w:rsidRPr="00C47AC0" w:rsidRDefault="003A2BC9" w:rsidP="00DA22A9">
            <w:pPr>
              <w:pStyle w:val="ConsPlusNormal"/>
              <w:rPr>
                <w:sz w:val="20"/>
              </w:rPr>
            </w:pPr>
            <w:r w:rsidRPr="00C47AC0">
              <w:rPr>
                <w:sz w:val="20"/>
              </w:rPr>
              <w:t>0</w:t>
            </w:r>
          </w:p>
        </w:tc>
        <w:tc>
          <w:tcPr>
            <w:tcW w:w="700" w:type="dxa"/>
            <w:gridSpan w:val="3"/>
          </w:tcPr>
          <w:p w:rsidR="003A2BC9" w:rsidRPr="00C47AC0" w:rsidRDefault="003A2BC9" w:rsidP="00DA22A9">
            <w:pPr>
              <w:pStyle w:val="ConsPlusNormal"/>
              <w:rPr>
                <w:sz w:val="20"/>
              </w:rPr>
            </w:pPr>
            <w:r w:rsidRPr="00C47AC0">
              <w:rPr>
                <w:sz w:val="20"/>
              </w:rPr>
              <w:t>4</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8</w:t>
            </w:r>
          </w:p>
        </w:tc>
        <w:tc>
          <w:tcPr>
            <w:tcW w:w="1545" w:type="dxa"/>
          </w:tcPr>
          <w:p w:rsidR="003A2BC9" w:rsidRPr="00C47AC0" w:rsidRDefault="003A2BC9" w:rsidP="00DA22A9">
            <w:pPr>
              <w:pStyle w:val="ConsPlusNormal"/>
              <w:rPr>
                <w:sz w:val="20"/>
              </w:rPr>
            </w:pPr>
            <w:r w:rsidRPr="00C47AC0">
              <w:rPr>
                <w:sz w:val="20"/>
              </w:rPr>
              <w:t>Государственная регистрация перемены имени</w:t>
            </w:r>
          </w:p>
        </w:tc>
        <w:tc>
          <w:tcPr>
            <w:tcW w:w="1226" w:type="dxa"/>
            <w:gridSpan w:val="4"/>
          </w:tcPr>
          <w:p w:rsidR="003A2BC9" w:rsidRPr="00C47AC0" w:rsidRDefault="003A2BC9" w:rsidP="00DA22A9">
            <w:pPr>
              <w:pStyle w:val="ConsPlusNormal"/>
              <w:rPr>
                <w:sz w:val="20"/>
              </w:rPr>
            </w:pPr>
            <w:r w:rsidRPr="00C47AC0">
              <w:rPr>
                <w:sz w:val="20"/>
              </w:rPr>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19</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2</w:t>
            </w:r>
          </w:p>
        </w:tc>
        <w:tc>
          <w:tcPr>
            <w:tcW w:w="667" w:type="dxa"/>
            <w:gridSpan w:val="3"/>
          </w:tcPr>
          <w:p w:rsidR="003A2BC9" w:rsidRPr="00C47AC0" w:rsidRDefault="003A2BC9" w:rsidP="00DA22A9">
            <w:pPr>
              <w:pStyle w:val="ConsPlusNormal"/>
              <w:rPr>
                <w:sz w:val="20"/>
              </w:rPr>
            </w:pPr>
            <w:r w:rsidRPr="00C47AC0">
              <w:rPr>
                <w:sz w:val="20"/>
              </w:rPr>
              <w:t>2</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A2BC9" w:rsidP="0036573F">
            <w:pPr>
              <w:pStyle w:val="ConsPlusNormal"/>
              <w:rPr>
                <w:sz w:val="20"/>
              </w:rPr>
            </w:pPr>
            <w:r w:rsidRPr="00C47AC0">
              <w:rPr>
                <w:sz w:val="20"/>
              </w:rPr>
              <w:t>3</w:t>
            </w:r>
            <w:r w:rsidR="0036573F">
              <w:rPr>
                <w:sz w:val="20"/>
              </w:rPr>
              <w:t>1</w:t>
            </w:r>
          </w:p>
        </w:tc>
        <w:tc>
          <w:tcPr>
            <w:tcW w:w="564" w:type="dxa"/>
            <w:gridSpan w:val="2"/>
          </w:tcPr>
          <w:p w:rsidR="003A2BC9" w:rsidRPr="00C47AC0" w:rsidRDefault="0036573F" w:rsidP="0036573F">
            <w:pPr>
              <w:pStyle w:val="ConsPlusNormal"/>
              <w:rPr>
                <w:sz w:val="20"/>
              </w:rPr>
            </w:pPr>
            <w:r>
              <w:rPr>
                <w:sz w:val="20"/>
              </w:rPr>
              <w:t>18</w:t>
            </w:r>
          </w:p>
        </w:tc>
        <w:tc>
          <w:tcPr>
            <w:tcW w:w="695" w:type="dxa"/>
            <w:gridSpan w:val="3"/>
          </w:tcPr>
          <w:p w:rsidR="003A2BC9" w:rsidRPr="00C47AC0" w:rsidRDefault="003A2BC9" w:rsidP="00DA22A9">
            <w:pPr>
              <w:pStyle w:val="ConsPlusNormal"/>
              <w:rPr>
                <w:sz w:val="20"/>
              </w:rPr>
            </w:pPr>
            <w:r w:rsidRPr="00C47AC0">
              <w:rPr>
                <w:sz w:val="20"/>
              </w:rPr>
              <w:t>1600</w:t>
            </w:r>
          </w:p>
        </w:tc>
        <w:tc>
          <w:tcPr>
            <w:tcW w:w="726" w:type="dxa"/>
            <w:gridSpan w:val="3"/>
          </w:tcPr>
          <w:p w:rsidR="003A2BC9" w:rsidRPr="00C47AC0" w:rsidRDefault="003A2BC9" w:rsidP="00DA22A9">
            <w:pPr>
              <w:pStyle w:val="ConsPlusNormal"/>
              <w:rPr>
                <w:sz w:val="20"/>
              </w:rPr>
            </w:pPr>
            <w:r w:rsidRPr="00C47AC0">
              <w:rPr>
                <w:sz w:val="20"/>
              </w:rPr>
              <w:t>1600</w:t>
            </w:r>
          </w:p>
        </w:tc>
        <w:tc>
          <w:tcPr>
            <w:tcW w:w="700" w:type="dxa"/>
            <w:gridSpan w:val="3"/>
          </w:tcPr>
          <w:p w:rsidR="003A2BC9" w:rsidRPr="00C47AC0" w:rsidRDefault="003A2BC9" w:rsidP="00DA22A9">
            <w:pPr>
              <w:pStyle w:val="ConsPlusNormal"/>
              <w:rPr>
                <w:sz w:val="20"/>
              </w:rPr>
            </w:pPr>
            <w:r w:rsidRPr="00C47AC0">
              <w:rPr>
                <w:sz w:val="20"/>
              </w:rPr>
              <w:t>19</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t>9</w:t>
            </w:r>
          </w:p>
        </w:tc>
        <w:tc>
          <w:tcPr>
            <w:tcW w:w="1545" w:type="dxa"/>
          </w:tcPr>
          <w:p w:rsidR="003A2BC9" w:rsidRPr="00C47AC0" w:rsidRDefault="003A2BC9" w:rsidP="00D81704">
            <w:pPr>
              <w:pStyle w:val="ConsPlusNormal"/>
              <w:rPr>
                <w:sz w:val="20"/>
              </w:rPr>
            </w:pPr>
            <w:r w:rsidRPr="00C47AC0">
              <w:rPr>
                <w:sz w:val="20"/>
              </w:rPr>
              <w:t xml:space="preserve">Государственная услуга по </w:t>
            </w:r>
            <w:r w:rsidRPr="00C47AC0">
              <w:rPr>
                <w:sz w:val="20"/>
              </w:rPr>
              <w:lastRenderedPageBreak/>
              <w:t xml:space="preserve">истребованию документов с </w:t>
            </w:r>
            <w:proofErr w:type="spellStart"/>
            <w:r w:rsidRPr="00C47AC0">
              <w:rPr>
                <w:sz w:val="20"/>
              </w:rPr>
              <w:t>тер</w:t>
            </w:r>
            <w:proofErr w:type="gramStart"/>
            <w:r w:rsidRPr="00C47AC0">
              <w:rPr>
                <w:sz w:val="20"/>
              </w:rPr>
              <w:t>.и</w:t>
            </w:r>
            <w:proofErr w:type="gramEnd"/>
            <w:r w:rsidRPr="00C47AC0">
              <w:rPr>
                <w:sz w:val="20"/>
              </w:rPr>
              <w:t>ностранных</w:t>
            </w:r>
            <w:proofErr w:type="spellEnd"/>
            <w:r w:rsidRPr="00C47AC0">
              <w:rPr>
                <w:sz w:val="20"/>
              </w:rPr>
              <w:t xml:space="preserve">  государств</w:t>
            </w:r>
            <w:r w:rsidR="00D81704">
              <w:rPr>
                <w:sz w:val="20"/>
              </w:rPr>
              <w:t xml:space="preserve"> и стран СНГ</w:t>
            </w:r>
          </w:p>
        </w:tc>
        <w:tc>
          <w:tcPr>
            <w:tcW w:w="1226" w:type="dxa"/>
            <w:gridSpan w:val="4"/>
          </w:tcPr>
          <w:p w:rsidR="003A2BC9" w:rsidRPr="00C47AC0" w:rsidRDefault="003A2BC9" w:rsidP="00DA22A9">
            <w:pPr>
              <w:pStyle w:val="ConsPlusNormal"/>
              <w:rPr>
                <w:sz w:val="20"/>
              </w:rPr>
            </w:pPr>
            <w:r w:rsidRPr="00C47AC0">
              <w:rPr>
                <w:sz w:val="20"/>
              </w:rPr>
              <w:lastRenderedPageBreak/>
              <w:t>Физические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3A2BC9" w:rsidP="00DA22A9">
            <w:pPr>
              <w:pStyle w:val="ConsPlusNormal"/>
              <w:rPr>
                <w:sz w:val="20"/>
              </w:rPr>
            </w:pPr>
            <w:r w:rsidRPr="00C47AC0">
              <w:rPr>
                <w:sz w:val="20"/>
              </w:rPr>
              <w:t>33</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2</w:t>
            </w:r>
          </w:p>
        </w:tc>
        <w:tc>
          <w:tcPr>
            <w:tcW w:w="667" w:type="dxa"/>
            <w:gridSpan w:val="3"/>
          </w:tcPr>
          <w:p w:rsidR="003A2BC9" w:rsidRPr="00C47AC0" w:rsidRDefault="003A2BC9" w:rsidP="00DA22A9">
            <w:pPr>
              <w:pStyle w:val="ConsPlusNormal"/>
              <w:rPr>
                <w:sz w:val="20"/>
              </w:rPr>
            </w:pPr>
            <w:r w:rsidRPr="00C47AC0">
              <w:rPr>
                <w:sz w:val="20"/>
              </w:rPr>
              <w:t>2</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64B11" w:rsidP="00364B11">
            <w:pPr>
              <w:pStyle w:val="ConsPlusNormal"/>
              <w:rPr>
                <w:sz w:val="20"/>
              </w:rPr>
            </w:pPr>
            <w:r>
              <w:rPr>
                <w:sz w:val="20"/>
              </w:rPr>
              <w:t>180</w:t>
            </w:r>
          </w:p>
        </w:tc>
        <w:tc>
          <w:tcPr>
            <w:tcW w:w="564" w:type="dxa"/>
            <w:gridSpan w:val="2"/>
          </w:tcPr>
          <w:p w:rsidR="003A2BC9" w:rsidRPr="00C47AC0" w:rsidRDefault="003A2BC9" w:rsidP="00364B11">
            <w:pPr>
              <w:pStyle w:val="ConsPlusNormal"/>
              <w:rPr>
                <w:sz w:val="20"/>
              </w:rPr>
            </w:pPr>
            <w:r w:rsidRPr="00C47AC0">
              <w:rPr>
                <w:sz w:val="20"/>
              </w:rPr>
              <w:t xml:space="preserve">108 </w:t>
            </w:r>
          </w:p>
        </w:tc>
        <w:tc>
          <w:tcPr>
            <w:tcW w:w="695" w:type="dxa"/>
            <w:gridSpan w:val="3"/>
          </w:tcPr>
          <w:p w:rsidR="003A2BC9" w:rsidRPr="00C47AC0" w:rsidRDefault="003A2BC9" w:rsidP="00DA22A9">
            <w:pPr>
              <w:pStyle w:val="ConsPlusNormal"/>
              <w:rPr>
                <w:sz w:val="20"/>
              </w:rPr>
            </w:pPr>
            <w:r w:rsidRPr="00C47AC0">
              <w:rPr>
                <w:sz w:val="20"/>
              </w:rPr>
              <w:t>350</w:t>
            </w:r>
          </w:p>
        </w:tc>
        <w:tc>
          <w:tcPr>
            <w:tcW w:w="726" w:type="dxa"/>
            <w:gridSpan w:val="3"/>
          </w:tcPr>
          <w:p w:rsidR="003A2BC9" w:rsidRPr="00C47AC0" w:rsidRDefault="003A2BC9" w:rsidP="00DA22A9">
            <w:pPr>
              <w:pStyle w:val="ConsPlusNormal"/>
              <w:rPr>
                <w:sz w:val="20"/>
              </w:rPr>
            </w:pPr>
            <w:r w:rsidRPr="00C47AC0">
              <w:rPr>
                <w:sz w:val="20"/>
              </w:rPr>
              <w:t>350</w:t>
            </w:r>
          </w:p>
        </w:tc>
        <w:tc>
          <w:tcPr>
            <w:tcW w:w="700" w:type="dxa"/>
            <w:gridSpan w:val="3"/>
          </w:tcPr>
          <w:p w:rsidR="003A2BC9" w:rsidRPr="00C47AC0" w:rsidRDefault="003A2BC9" w:rsidP="00DA22A9">
            <w:pPr>
              <w:pStyle w:val="ConsPlusNormal"/>
              <w:rPr>
                <w:sz w:val="20"/>
              </w:rPr>
            </w:pPr>
            <w:r w:rsidRPr="00C47AC0">
              <w:rPr>
                <w:sz w:val="20"/>
              </w:rPr>
              <w:t>33</w:t>
            </w:r>
          </w:p>
        </w:tc>
        <w:tc>
          <w:tcPr>
            <w:tcW w:w="586" w:type="dxa"/>
            <w:gridSpan w:val="2"/>
          </w:tcPr>
          <w:p w:rsidR="003A2BC9" w:rsidRPr="00C47AC0" w:rsidRDefault="00364B11" w:rsidP="00DA22A9">
            <w:pPr>
              <w:pStyle w:val="ConsPlusNormal"/>
              <w:rPr>
                <w:sz w:val="20"/>
              </w:rPr>
            </w:pPr>
            <w:r>
              <w:rPr>
                <w:sz w:val="20"/>
              </w:rPr>
              <w:t>-</w:t>
            </w:r>
          </w:p>
        </w:tc>
        <w:tc>
          <w:tcPr>
            <w:tcW w:w="996" w:type="dxa"/>
          </w:tcPr>
          <w:p w:rsidR="003A2BC9" w:rsidRPr="00C47AC0" w:rsidRDefault="00364B11" w:rsidP="00DA22A9">
            <w:pPr>
              <w:pStyle w:val="ConsPlusNormal"/>
              <w:rPr>
                <w:sz w:val="20"/>
              </w:rPr>
            </w:pPr>
            <w:r>
              <w:rPr>
                <w:sz w:val="20"/>
              </w:rPr>
              <w:t>-</w:t>
            </w:r>
          </w:p>
        </w:tc>
      </w:tr>
      <w:tr w:rsidR="00863125" w:rsidRPr="00C47AC0" w:rsidTr="00143F23">
        <w:tc>
          <w:tcPr>
            <w:tcW w:w="568" w:type="dxa"/>
            <w:gridSpan w:val="3"/>
          </w:tcPr>
          <w:p w:rsidR="003A2BC9" w:rsidRPr="00C47AC0" w:rsidRDefault="003A2BC9" w:rsidP="00DA22A9">
            <w:pPr>
              <w:pStyle w:val="ConsPlusNormal"/>
              <w:jc w:val="center"/>
              <w:rPr>
                <w:sz w:val="20"/>
              </w:rPr>
            </w:pPr>
            <w:r w:rsidRPr="00C47AC0">
              <w:rPr>
                <w:sz w:val="20"/>
              </w:rPr>
              <w:lastRenderedPageBreak/>
              <w:t>10</w:t>
            </w:r>
          </w:p>
        </w:tc>
        <w:tc>
          <w:tcPr>
            <w:tcW w:w="1545" w:type="dxa"/>
          </w:tcPr>
          <w:p w:rsidR="003A2BC9" w:rsidRPr="00C47AC0" w:rsidRDefault="003A2BC9" w:rsidP="009D0FDE">
            <w:pPr>
              <w:pStyle w:val="ConsPlusNormal"/>
              <w:rPr>
                <w:sz w:val="20"/>
              </w:rPr>
            </w:pPr>
            <w:r w:rsidRPr="00C47AC0">
              <w:rPr>
                <w:sz w:val="20"/>
              </w:rPr>
              <w:t xml:space="preserve">Выдача повторных </w:t>
            </w:r>
            <w:r w:rsidR="00D81704">
              <w:rPr>
                <w:sz w:val="20"/>
              </w:rPr>
              <w:t xml:space="preserve">гербовых бланков о регистрации </w:t>
            </w:r>
            <w:r w:rsidR="00650358">
              <w:rPr>
                <w:sz w:val="20"/>
              </w:rPr>
              <w:t>актов гражданского состояния</w:t>
            </w:r>
          </w:p>
        </w:tc>
        <w:tc>
          <w:tcPr>
            <w:tcW w:w="1226" w:type="dxa"/>
            <w:gridSpan w:val="4"/>
          </w:tcPr>
          <w:p w:rsidR="003A2BC9" w:rsidRPr="00C47AC0" w:rsidRDefault="003A2BC9" w:rsidP="00650358">
            <w:pPr>
              <w:pStyle w:val="ConsPlusNormal"/>
              <w:rPr>
                <w:sz w:val="20"/>
              </w:rPr>
            </w:pPr>
            <w:r w:rsidRPr="00C47AC0">
              <w:rPr>
                <w:sz w:val="20"/>
              </w:rPr>
              <w:t>Физические и  лица</w:t>
            </w:r>
          </w:p>
        </w:tc>
        <w:tc>
          <w:tcPr>
            <w:tcW w:w="1198" w:type="dxa"/>
            <w:gridSpan w:val="3"/>
          </w:tcPr>
          <w:p w:rsidR="003A2BC9" w:rsidRPr="00C47AC0" w:rsidRDefault="003A2BC9" w:rsidP="00DA22A9">
            <w:pPr>
              <w:pStyle w:val="ConsPlusNormal"/>
              <w:rPr>
                <w:sz w:val="20"/>
              </w:rPr>
            </w:pPr>
          </w:p>
        </w:tc>
        <w:tc>
          <w:tcPr>
            <w:tcW w:w="1275" w:type="dxa"/>
            <w:gridSpan w:val="2"/>
          </w:tcPr>
          <w:p w:rsidR="003A2BC9" w:rsidRPr="00C47AC0" w:rsidRDefault="00E54E43" w:rsidP="00DA22A9">
            <w:pPr>
              <w:pStyle w:val="ConsPlusNormal"/>
              <w:rPr>
                <w:sz w:val="20"/>
              </w:rPr>
            </w:pPr>
            <w:r>
              <w:rPr>
                <w:sz w:val="20"/>
              </w:rPr>
              <w:t>696</w:t>
            </w:r>
          </w:p>
        </w:tc>
        <w:tc>
          <w:tcPr>
            <w:tcW w:w="567" w:type="dxa"/>
            <w:gridSpan w:val="2"/>
          </w:tcPr>
          <w:p w:rsidR="003A2BC9" w:rsidRPr="00C47AC0" w:rsidRDefault="003A2BC9" w:rsidP="00DA22A9">
            <w:pPr>
              <w:pStyle w:val="ConsPlusNormal"/>
              <w:rPr>
                <w:sz w:val="20"/>
              </w:rPr>
            </w:pPr>
            <w:r w:rsidRPr="00C47AC0">
              <w:rPr>
                <w:sz w:val="20"/>
              </w:rPr>
              <w:t>0</w:t>
            </w:r>
          </w:p>
        </w:tc>
        <w:tc>
          <w:tcPr>
            <w:tcW w:w="851" w:type="dxa"/>
          </w:tcPr>
          <w:p w:rsidR="003A2BC9" w:rsidRPr="00C47AC0" w:rsidRDefault="003A2BC9" w:rsidP="00DA22A9">
            <w:pPr>
              <w:pStyle w:val="ConsPlusNormal"/>
              <w:rPr>
                <w:sz w:val="20"/>
              </w:rPr>
            </w:pPr>
            <w:r w:rsidRPr="00C47AC0">
              <w:rPr>
                <w:sz w:val="20"/>
              </w:rPr>
              <w:t>0</w:t>
            </w:r>
          </w:p>
        </w:tc>
        <w:tc>
          <w:tcPr>
            <w:tcW w:w="836" w:type="dxa"/>
            <w:gridSpan w:val="4"/>
          </w:tcPr>
          <w:p w:rsidR="003A2BC9" w:rsidRPr="00C47AC0" w:rsidRDefault="003A2BC9" w:rsidP="00DA22A9">
            <w:pPr>
              <w:pStyle w:val="ConsPlusNormal"/>
              <w:rPr>
                <w:sz w:val="20"/>
              </w:rPr>
            </w:pPr>
            <w:r w:rsidRPr="00C47AC0">
              <w:rPr>
                <w:sz w:val="20"/>
              </w:rPr>
              <w:t>1</w:t>
            </w:r>
          </w:p>
        </w:tc>
        <w:tc>
          <w:tcPr>
            <w:tcW w:w="667" w:type="dxa"/>
            <w:gridSpan w:val="3"/>
          </w:tcPr>
          <w:p w:rsidR="003A2BC9" w:rsidRPr="00C47AC0" w:rsidRDefault="003A2BC9" w:rsidP="00DA22A9">
            <w:pPr>
              <w:pStyle w:val="ConsPlusNormal"/>
              <w:rPr>
                <w:sz w:val="20"/>
              </w:rPr>
            </w:pPr>
            <w:r w:rsidRPr="00C47AC0">
              <w:rPr>
                <w:sz w:val="20"/>
              </w:rPr>
              <w:t>1</w:t>
            </w:r>
          </w:p>
        </w:tc>
        <w:tc>
          <w:tcPr>
            <w:tcW w:w="751" w:type="dxa"/>
            <w:gridSpan w:val="5"/>
          </w:tcPr>
          <w:p w:rsidR="003A2BC9" w:rsidRPr="00C47AC0" w:rsidRDefault="003A2BC9" w:rsidP="00364B11">
            <w:pPr>
              <w:pStyle w:val="ConsPlusNormal"/>
              <w:rPr>
                <w:sz w:val="20"/>
              </w:rPr>
            </w:pPr>
            <w:r w:rsidRPr="00C47AC0">
              <w:rPr>
                <w:sz w:val="20"/>
              </w:rPr>
              <w:t>15</w:t>
            </w:r>
          </w:p>
        </w:tc>
        <w:tc>
          <w:tcPr>
            <w:tcW w:w="709" w:type="dxa"/>
            <w:gridSpan w:val="5"/>
          </w:tcPr>
          <w:p w:rsidR="003A2BC9" w:rsidRPr="00C47AC0" w:rsidRDefault="003A2BC9" w:rsidP="00DA22A9">
            <w:pPr>
              <w:pStyle w:val="ConsPlusNormal"/>
              <w:rPr>
                <w:sz w:val="20"/>
              </w:rPr>
            </w:pPr>
            <w:r w:rsidRPr="00C47AC0">
              <w:rPr>
                <w:sz w:val="20"/>
              </w:rPr>
              <w:t>5</w:t>
            </w:r>
          </w:p>
        </w:tc>
        <w:tc>
          <w:tcPr>
            <w:tcW w:w="708" w:type="dxa"/>
            <w:gridSpan w:val="6"/>
          </w:tcPr>
          <w:p w:rsidR="003A2BC9" w:rsidRPr="00C47AC0" w:rsidRDefault="003A2BC9" w:rsidP="00DA22A9">
            <w:pPr>
              <w:pStyle w:val="ConsPlusNormal"/>
              <w:rPr>
                <w:sz w:val="20"/>
              </w:rPr>
            </w:pPr>
            <w:r w:rsidRPr="00C47AC0">
              <w:rPr>
                <w:sz w:val="20"/>
              </w:rPr>
              <w:t>63мин</w:t>
            </w:r>
          </w:p>
        </w:tc>
        <w:tc>
          <w:tcPr>
            <w:tcW w:w="564" w:type="dxa"/>
            <w:gridSpan w:val="2"/>
          </w:tcPr>
          <w:p w:rsidR="003A2BC9" w:rsidRPr="00C47AC0" w:rsidRDefault="003A2BC9" w:rsidP="00DA22A9">
            <w:pPr>
              <w:pStyle w:val="ConsPlusNormal"/>
              <w:rPr>
                <w:sz w:val="20"/>
              </w:rPr>
            </w:pPr>
            <w:r w:rsidRPr="00C47AC0">
              <w:rPr>
                <w:sz w:val="20"/>
              </w:rPr>
              <w:t>35мин</w:t>
            </w:r>
          </w:p>
        </w:tc>
        <w:tc>
          <w:tcPr>
            <w:tcW w:w="695" w:type="dxa"/>
            <w:gridSpan w:val="3"/>
          </w:tcPr>
          <w:p w:rsidR="003A2BC9" w:rsidRPr="00C47AC0" w:rsidRDefault="003A2BC9" w:rsidP="00650358">
            <w:pPr>
              <w:pStyle w:val="ConsPlusNormal"/>
              <w:rPr>
                <w:sz w:val="20"/>
              </w:rPr>
            </w:pPr>
            <w:r w:rsidRPr="00C47AC0">
              <w:rPr>
                <w:sz w:val="20"/>
              </w:rPr>
              <w:t>350</w:t>
            </w:r>
            <w:bookmarkStart w:id="0" w:name="_GoBack"/>
            <w:bookmarkEnd w:id="0"/>
          </w:p>
        </w:tc>
        <w:tc>
          <w:tcPr>
            <w:tcW w:w="726" w:type="dxa"/>
            <w:gridSpan w:val="3"/>
          </w:tcPr>
          <w:p w:rsidR="003A2BC9" w:rsidRPr="00C47AC0" w:rsidRDefault="003A2BC9" w:rsidP="00DA22A9">
            <w:pPr>
              <w:pStyle w:val="ConsPlusNormal"/>
              <w:rPr>
                <w:sz w:val="20"/>
              </w:rPr>
            </w:pPr>
            <w:r w:rsidRPr="00C47AC0">
              <w:rPr>
                <w:sz w:val="20"/>
              </w:rPr>
              <w:t>350</w:t>
            </w:r>
          </w:p>
          <w:p w:rsidR="003A2BC9" w:rsidRPr="00C47AC0" w:rsidRDefault="003A2BC9" w:rsidP="00DA22A9">
            <w:pPr>
              <w:pStyle w:val="ConsPlusNormal"/>
              <w:rPr>
                <w:sz w:val="20"/>
              </w:rPr>
            </w:pPr>
          </w:p>
        </w:tc>
        <w:tc>
          <w:tcPr>
            <w:tcW w:w="700" w:type="dxa"/>
            <w:gridSpan w:val="3"/>
          </w:tcPr>
          <w:p w:rsidR="003A2BC9" w:rsidRPr="00C47AC0" w:rsidRDefault="00E54E43" w:rsidP="00DA22A9">
            <w:pPr>
              <w:pStyle w:val="ConsPlusNormal"/>
              <w:rPr>
                <w:sz w:val="20"/>
              </w:rPr>
            </w:pPr>
            <w:r>
              <w:rPr>
                <w:sz w:val="20"/>
              </w:rPr>
              <w:t>696</w:t>
            </w:r>
          </w:p>
        </w:tc>
        <w:tc>
          <w:tcPr>
            <w:tcW w:w="586" w:type="dxa"/>
            <w:gridSpan w:val="2"/>
          </w:tcPr>
          <w:p w:rsidR="003A2BC9" w:rsidRPr="00C47AC0" w:rsidRDefault="00E54E43" w:rsidP="00DA22A9">
            <w:pPr>
              <w:pStyle w:val="ConsPlusNormal"/>
              <w:rPr>
                <w:sz w:val="20"/>
              </w:rPr>
            </w:pPr>
            <w:r>
              <w:rPr>
                <w:sz w:val="20"/>
              </w:rPr>
              <w:t>-</w:t>
            </w:r>
          </w:p>
        </w:tc>
        <w:tc>
          <w:tcPr>
            <w:tcW w:w="996" w:type="dxa"/>
          </w:tcPr>
          <w:p w:rsidR="003A2BC9" w:rsidRPr="00C47AC0" w:rsidRDefault="00E54E43" w:rsidP="00DA22A9">
            <w:pPr>
              <w:pStyle w:val="ConsPlusNormal"/>
              <w:rPr>
                <w:sz w:val="20"/>
              </w:rPr>
            </w:pPr>
            <w:r>
              <w:rPr>
                <w:sz w:val="20"/>
              </w:rPr>
              <w:t>-</w:t>
            </w:r>
          </w:p>
        </w:tc>
      </w:tr>
      <w:tr w:rsidR="00650358" w:rsidRPr="00C47AC0" w:rsidTr="00143F23">
        <w:tc>
          <w:tcPr>
            <w:tcW w:w="568" w:type="dxa"/>
            <w:gridSpan w:val="3"/>
          </w:tcPr>
          <w:p w:rsidR="00650358" w:rsidRPr="00C47AC0" w:rsidRDefault="00E54E43" w:rsidP="00DA22A9">
            <w:pPr>
              <w:pStyle w:val="ConsPlusNormal"/>
              <w:jc w:val="center"/>
              <w:rPr>
                <w:sz w:val="20"/>
              </w:rPr>
            </w:pPr>
            <w:r>
              <w:rPr>
                <w:sz w:val="20"/>
              </w:rPr>
              <w:t>11</w:t>
            </w:r>
          </w:p>
        </w:tc>
        <w:tc>
          <w:tcPr>
            <w:tcW w:w="1545" w:type="dxa"/>
          </w:tcPr>
          <w:p w:rsidR="00650358" w:rsidRPr="00C47AC0" w:rsidRDefault="00650358" w:rsidP="00DA22A9">
            <w:pPr>
              <w:pStyle w:val="ConsPlusNormal"/>
              <w:rPr>
                <w:sz w:val="20"/>
              </w:rPr>
            </w:pPr>
            <w:r>
              <w:rPr>
                <w:sz w:val="20"/>
              </w:rPr>
              <w:t>Выдача архивных справок о регистрации актов гражданского состояния</w:t>
            </w:r>
          </w:p>
        </w:tc>
        <w:tc>
          <w:tcPr>
            <w:tcW w:w="1226" w:type="dxa"/>
            <w:gridSpan w:val="4"/>
          </w:tcPr>
          <w:p w:rsidR="00650358" w:rsidRPr="00C47AC0" w:rsidRDefault="00650358" w:rsidP="009D0FDE">
            <w:pPr>
              <w:pStyle w:val="ConsPlusNormal"/>
              <w:rPr>
                <w:sz w:val="20"/>
              </w:rPr>
            </w:pPr>
            <w:r w:rsidRPr="00C47AC0">
              <w:rPr>
                <w:sz w:val="20"/>
              </w:rPr>
              <w:t>Физические лица</w:t>
            </w:r>
          </w:p>
        </w:tc>
        <w:tc>
          <w:tcPr>
            <w:tcW w:w="1198" w:type="dxa"/>
            <w:gridSpan w:val="3"/>
          </w:tcPr>
          <w:p w:rsidR="00650358" w:rsidRPr="00C47AC0" w:rsidRDefault="00650358" w:rsidP="00DA22A9">
            <w:pPr>
              <w:pStyle w:val="ConsPlusNormal"/>
              <w:rPr>
                <w:sz w:val="20"/>
              </w:rPr>
            </w:pPr>
          </w:p>
        </w:tc>
        <w:tc>
          <w:tcPr>
            <w:tcW w:w="1275" w:type="dxa"/>
            <w:gridSpan w:val="2"/>
          </w:tcPr>
          <w:p w:rsidR="00650358" w:rsidRPr="00C47AC0" w:rsidRDefault="00E54E43" w:rsidP="00DA22A9">
            <w:pPr>
              <w:pStyle w:val="ConsPlusNormal"/>
              <w:rPr>
                <w:sz w:val="20"/>
              </w:rPr>
            </w:pPr>
            <w:r>
              <w:rPr>
                <w:sz w:val="20"/>
              </w:rPr>
              <w:t>371</w:t>
            </w:r>
          </w:p>
        </w:tc>
        <w:tc>
          <w:tcPr>
            <w:tcW w:w="567" w:type="dxa"/>
            <w:gridSpan w:val="2"/>
          </w:tcPr>
          <w:p w:rsidR="00650358" w:rsidRPr="00C47AC0" w:rsidRDefault="00650358" w:rsidP="00DA22A9">
            <w:pPr>
              <w:pStyle w:val="ConsPlusNormal"/>
              <w:rPr>
                <w:sz w:val="20"/>
              </w:rPr>
            </w:pPr>
            <w:r>
              <w:rPr>
                <w:sz w:val="20"/>
              </w:rPr>
              <w:t>0</w:t>
            </w:r>
          </w:p>
        </w:tc>
        <w:tc>
          <w:tcPr>
            <w:tcW w:w="851" w:type="dxa"/>
          </w:tcPr>
          <w:p w:rsidR="00650358" w:rsidRPr="00C47AC0" w:rsidRDefault="00650358" w:rsidP="00DA22A9">
            <w:pPr>
              <w:pStyle w:val="ConsPlusNormal"/>
              <w:rPr>
                <w:sz w:val="20"/>
              </w:rPr>
            </w:pPr>
            <w:r>
              <w:rPr>
                <w:sz w:val="20"/>
              </w:rPr>
              <w:t>0</w:t>
            </w:r>
          </w:p>
        </w:tc>
        <w:tc>
          <w:tcPr>
            <w:tcW w:w="836" w:type="dxa"/>
            <w:gridSpan w:val="4"/>
          </w:tcPr>
          <w:p w:rsidR="00650358" w:rsidRPr="00C47AC0" w:rsidRDefault="00650358" w:rsidP="00DA22A9">
            <w:pPr>
              <w:pStyle w:val="ConsPlusNormal"/>
              <w:rPr>
                <w:sz w:val="20"/>
              </w:rPr>
            </w:pPr>
            <w:r>
              <w:rPr>
                <w:sz w:val="20"/>
              </w:rPr>
              <w:t>1</w:t>
            </w:r>
          </w:p>
        </w:tc>
        <w:tc>
          <w:tcPr>
            <w:tcW w:w="667" w:type="dxa"/>
            <w:gridSpan w:val="3"/>
          </w:tcPr>
          <w:p w:rsidR="00650358" w:rsidRPr="00C47AC0" w:rsidRDefault="00650358" w:rsidP="00DA22A9">
            <w:pPr>
              <w:pStyle w:val="ConsPlusNormal"/>
              <w:rPr>
                <w:sz w:val="20"/>
              </w:rPr>
            </w:pPr>
            <w:r>
              <w:rPr>
                <w:sz w:val="20"/>
              </w:rPr>
              <w:t>1</w:t>
            </w:r>
          </w:p>
        </w:tc>
        <w:tc>
          <w:tcPr>
            <w:tcW w:w="751" w:type="dxa"/>
            <w:gridSpan w:val="5"/>
          </w:tcPr>
          <w:p w:rsidR="00650358" w:rsidRPr="00C47AC0" w:rsidRDefault="00650358" w:rsidP="00364B11">
            <w:pPr>
              <w:pStyle w:val="ConsPlusNormal"/>
              <w:rPr>
                <w:sz w:val="20"/>
              </w:rPr>
            </w:pPr>
            <w:r>
              <w:rPr>
                <w:sz w:val="20"/>
              </w:rPr>
              <w:t>15</w:t>
            </w:r>
          </w:p>
        </w:tc>
        <w:tc>
          <w:tcPr>
            <w:tcW w:w="709" w:type="dxa"/>
            <w:gridSpan w:val="5"/>
          </w:tcPr>
          <w:p w:rsidR="00650358" w:rsidRPr="00C47AC0" w:rsidRDefault="00650358" w:rsidP="00DA22A9">
            <w:pPr>
              <w:pStyle w:val="ConsPlusNormal"/>
              <w:rPr>
                <w:sz w:val="20"/>
              </w:rPr>
            </w:pPr>
            <w:r>
              <w:rPr>
                <w:sz w:val="20"/>
              </w:rPr>
              <w:t>5</w:t>
            </w:r>
          </w:p>
        </w:tc>
        <w:tc>
          <w:tcPr>
            <w:tcW w:w="708" w:type="dxa"/>
            <w:gridSpan w:val="6"/>
          </w:tcPr>
          <w:p w:rsidR="00650358" w:rsidRPr="00C47AC0" w:rsidRDefault="00650358" w:rsidP="00DA22A9">
            <w:pPr>
              <w:pStyle w:val="ConsPlusNormal"/>
              <w:rPr>
                <w:sz w:val="20"/>
              </w:rPr>
            </w:pPr>
            <w:r>
              <w:rPr>
                <w:sz w:val="20"/>
              </w:rPr>
              <w:t>63 мин</w:t>
            </w:r>
          </w:p>
        </w:tc>
        <w:tc>
          <w:tcPr>
            <w:tcW w:w="564" w:type="dxa"/>
            <w:gridSpan w:val="2"/>
          </w:tcPr>
          <w:p w:rsidR="00650358" w:rsidRPr="00C47AC0" w:rsidRDefault="00650358" w:rsidP="00DA22A9">
            <w:pPr>
              <w:pStyle w:val="ConsPlusNormal"/>
              <w:rPr>
                <w:sz w:val="20"/>
              </w:rPr>
            </w:pPr>
            <w:r>
              <w:rPr>
                <w:sz w:val="20"/>
              </w:rPr>
              <w:t>35 мин</w:t>
            </w:r>
          </w:p>
        </w:tc>
        <w:tc>
          <w:tcPr>
            <w:tcW w:w="695" w:type="dxa"/>
            <w:gridSpan w:val="3"/>
          </w:tcPr>
          <w:p w:rsidR="00650358" w:rsidRPr="00C47AC0" w:rsidRDefault="00650358" w:rsidP="00DA22A9">
            <w:pPr>
              <w:pStyle w:val="ConsPlusNormal"/>
              <w:rPr>
                <w:sz w:val="20"/>
              </w:rPr>
            </w:pPr>
            <w:r>
              <w:rPr>
                <w:sz w:val="20"/>
              </w:rPr>
              <w:t>200</w:t>
            </w:r>
          </w:p>
        </w:tc>
        <w:tc>
          <w:tcPr>
            <w:tcW w:w="726" w:type="dxa"/>
            <w:gridSpan w:val="3"/>
          </w:tcPr>
          <w:p w:rsidR="00650358" w:rsidRPr="00C47AC0" w:rsidRDefault="00650358" w:rsidP="00DA22A9">
            <w:pPr>
              <w:pStyle w:val="ConsPlusNormal"/>
              <w:rPr>
                <w:sz w:val="20"/>
              </w:rPr>
            </w:pPr>
            <w:r>
              <w:rPr>
                <w:sz w:val="20"/>
              </w:rPr>
              <w:t>200</w:t>
            </w:r>
          </w:p>
        </w:tc>
        <w:tc>
          <w:tcPr>
            <w:tcW w:w="700" w:type="dxa"/>
            <w:gridSpan w:val="3"/>
          </w:tcPr>
          <w:p w:rsidR="00650358" w:rsidRPr="00C47AC0" w:rsidRDefault="00E54E43" w:rsidP="00DA22A9">
            <w:pPr>
              <w:pStyle w:val="ConsPlusNormal"/>
              <w:rPr>
                <w:sz w:val="20"/>
              </w:rPr>
            </w:pPr>
            <w:r>
              <w:rPr>
                <w:sz w:val="20"/>
              </w:rPr>
              <w:t>371</w:t>
            </w:r>
          </w:p>
        </w:tc>
        <w:tc>
          <w:tcPr>
            <w:tcW w:w="586" w:type="dxa"/>
            <w:gridSpan w:val="2"/>
          </w:tcPr>
          <w:p w:rsidR="00650358" w:rsidRPr="00C47AC0" w:rsidRDefault="00E54E43" w:rsidP="00DA22A9">
            <w:pPr>
              <w:pStyle w:val="ConsPlusNormal"/>
              <w:rPr>
                <w:sz w:val="20"/>
              </w:rPr>
            </w:pPr>
            <w:r>
              <w:rPr>
                <w:sz w:val="20"/>
              </w:rPr>
              <w:t>-</w:t>
            </w:r>
          </w:p>
        </w:tc>
        <w:tc>
          <w:tcPr>
            <w:tcW w:w="996" w:type="dxa"/>
          </w:tcPr>
          <w:p w:rsidR="00650358" w:rsidRPr="00C47AC0" w:rsidRDefault="00E54E43" w:rsidP="00DA22A9">
            <w:pPr>
              <w:pStyle w:val="ConsPlusNormal"/>
              <w:rPr>
                <w:sz w:val="20"/>
              </w:rPr>
            </w:pPr>
            <w:r>
              <w:rPr>
                <w:sz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DA22A9">
            <w:pPr>
              <w:jc w:val="center"/>
              <w:rPr>
                <w:sz w:val="20"/>
                <w:szCs w:val="20"/>
              </w:rPr>
            </w:pPr>
            <w:r>
              <w:rPr>
                <w:sz w:val="20"/>
                <w:szCs w:val="20"/>
              </w:rPr>
              <w:t>1</w:t>
            </w:r>
            <w:r w:rsidR="00E54E43">
              <w:rPr>
                <w:sz w:val="20"/>
                <w:szCs w:val="20"/>
              </w:rPr>
              <w:t>2</w:t>
            </w:r>
          </w:p>
        </w:tc>
        <w:tc>
          <w:tcPr>
            <w:tcW w:w="1545" w:type="dxa"/>
          </w:tcPr>
          <w:p w:rsidR="00650358" w:rsidRPr="00C47AC0" w:rsidRDefault="00650358" w:rsidP="00DA22A9">
            <w:pPr>
              <w:jc w:val="both"/>
              <w:rPr>
                <w:sz w:val="20"/>
                <w:szCs w:val="20"/>
              </w:rPr>
            </w:pPr>
            <w:r w:rsidRPr="00C47AC0">
              <w:rPr>
                <w:sz w:val="20"/>
                <w:szCs w:val="20"/>
              </w:rPr>
              <w:t xml:space="preserve">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r w:rsidRPr="00C47AC0">
              <w:rPr>
                <w:sz w:val="20"/>
                <w:szCs w:val="20"/>
              </w:rPr>
              <w:lastRenderedPageBreak/>
              <w:t>законодательством формах</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Pr>
                <w:sz w:val="20"/>
                <w:szCs w:val="20"/>
              </w:rPr>
              <w:t>2</w:t>
            </w:r>
          </w:p>
        </w:tc>
        <w:tc>
          <w:tcPr>
            <w:tcW w:w="667" w:type="dxa"/>
            <w:gridSpan w:val="3"/>
            <w:shd w:val="clear" w:color="auto" w:fill="auto"/>
          </w:tcPr>
          <w:p w:rsidR="00650358" w:rsidRPr="00C47AC0" w:rsidRDefault="00650358" w:rsidP="00DA22A9">
            <w:pPr>
              <w:jc w:val="center"/>
              <w:rPr>
                <w:sz w:val="20"/>
                <w:szCs w:val="20"/>
              </w:rPr>
            </w:pPr>
            <w:r>
              <w:rPr>
                <w:sz w:val="20"/>
                <w:szCs w:val="20"/>
              </w:rPr>
              <w:t>0</w:t>
            </w:r>
          </w:p>
        </w:tc>
        <w:tc>
          <w:tcPr>
            <w:tcW w:w="751" w:type="dxa"/>
            <w:gridSpan w:val="5"/>
            <w:shd w:val="clear" w:color="auto" w:fill="auto"/>
          </w:tcPr>
          <w:p w:rsidR="00650358" w:rsidRPr="00C47AC0" w:rsidRDefault="00650358" w:rsidP="00364B11">
            <w:pPr>
              <w:jc w:val="center"/>
              <w:rPr>
                <w:sz w:val="20"/>
                <w:szCs w:val="20"/>
              </w:rPr>
            </w:pPr>
            <w:r>
              <w:rPr>
                <w:sz w:val="20"/>
                <w:szCs w:val="20"/>
              </w:rPr>
              <w:t>15</w:t>
            </w:r>
            <w:r w:rsidRPr="00C47AC0">
              <w:rPr>
                <w:sz w:val="20"/>
                <w:szCs w:val="20"/>
              </w:rPr>
              <w:t xml:space="preserve"> </w:t>
            </w:r>
          </w:p>
        </w:tc>
        <w:tc>
          <w:tcPr>
            <w:tcW w:w="709" w:type="dxa"/>
            <w:gridSpan w:val="5"/>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708" w:type="dxa"/>
            <w:gridSpan w:val="6"/>
            <w:shd w:val="clear" w:color="auto" w:fill="auto"/>
          </w:tcPr>
          <w:p w:rsidR="00650358" w:rsidRPr="00C47AC0" w:rsidRDefault="00650358" w:rsidP="00364B11">
            <w:pPr>
              <w:jc w:val="center"/>
              <w:rPr>
                <w:sz w:val="20"/>
                <w:szCs w:val="20"/>
              </w:rPr>
            </w:pPr>
            <w:r>
              <w:rPr>
                <w:sz w:val="20"/>
                <w:szCs w:val="20"/>
              </w:rPr>
              <w:t>15</w:t>
            </w:r>
          </w:p>
        </w:tc>
        <w:tc>
          <w:tcPr>
            <w:tcW w:w="564" w:type="dxa"/>
            <w:gridSpan w:val="2"/>
            <w:shd w:val="clear" w:color="auto" w:fill="auto"/>
          </w:tcPr>
          <w:p w:rsidR="00650358" w:rsidRPr="00C47AC0" w:rsidRDefault="00650358" w:rsidP="00364B11">
            <w:pPr>
              <w:jc w:val="center"/>
              <w:rPr>
                <w:sz w:val="20"/>
                <w:szCs w:val="20"/>
              </w:rPr>
            </w:pPr>
            <w:r>
              <w:rPr>
                <w:sz w:val="20"/>
                <w:szCs w:val="20"/>
              </w:rPr>
              <w:t>0</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4968BE" w:rsidP="00DA22A9">
            <w:pPr>
              <w:jc w:val="center"/>
              <w:rPr>
                <w:sz w:val="20"/>
                <w:szCs w:val="20"/>
              </w:rPr>
            </w:pPr>
            <w:r>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 xml:space="preserve">- </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lastRenderedPageBreak/>
              <w:t>1</w:t>
            </w:r>
            <w:r w:rsidR="00E54E43">
              <w:rPr>
                <w:sz w:val="20"/>
                <w:szCs w:val="20"/>
              </w:rPr>
              <w:t>3</w:t>
            </w:r>
          </w:p>
        </w:tc>
        <w:tc>
          <w:tcPr>
            <w:tcW w:w="1545" w:type="dxa"/>
          </w:tcPr>
          <w:p w:rsidR="00650358" w:rsidRPr="00C47AC0" w:rsidRDefault="00650358" w:rsidP="00DA22A9">
            <w:pPr>
              <w:jc w:val="both"/>
              <w:rPr>
                <w:sz w:val="20"/>
                <w:szCs w:val="20"/>
              </w:rPr>
            </w:pPr>
            <w:r w:rsidRPr="00C47AC0">
              <w:rPr>
                <w:sz w:val="20"/>
                <w:szCs w:val="20"/>
              </w:rPr>
              <w:t>Назначение, освобождение (отстранение) опекуна (попечителя) над детьми-сиротами и детьми, оставшимися без попечения родителей.</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49</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49</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DA22A9">
            <w:pPr>
              <w:jc w:val="center"/>
              <w:rPr>
                <w:sz w:val="20"/>
                <w:szCs w:val="20"/>
              </w:rPr>
            </w:pPr>
            <w:r>
              <w:rPr>
                <w:sz w:val="20"/>
                <w:szCs w:val="20"/>
              </w:rPr>
              <w:t>1</w:t>
            </w:r>
            <w:r w:rsidR="00E54E43">
              <w:rPr>
                <w:sz w:val="20"/>
                <w:szCs w:val="20"/>
              </w:rPr>
              <w:t>4</w:t>
            </w:r>
          </w:p>
        </w:tc>
        <w:tc>
          <w:tcPr>
            <w:tcW w:w="1545" w:type="dxa"/>
          </w:tcPr>
          <w:p w:rsidR="00650358" w:rsidRPr="00C47AC0" w:rsidRDefault="00650358" w:rsidP="00DA22A9">
            <w:pPr>
              <w:jc w:val="both"/>
              <w:rPr>
                <w:sz w:val="20"/>
                <w:szCs w:val="20"/>
              </w:rPr>
            </w:pPr>
            <w:r w:rsidRPr="00C47AC0">
              <w:rPr>
                <w:bCs/>
                <w:sz w:val="20"/>
                <w:szCs w:val="20"/>
              </w:rPr>
              <w:t>Назначение опекуна (попечителя) над совершеннолетним лицом, признанным в судебном порядке недееспособным или ограниченно дееспособным</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5</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5</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DA22A9">
            <w:pPr>
              <w:jc w:val="center"/>
              <w:rPr>
                <w:sz w:val="20"/>
                <w:szCs w:val="20"/>
              </w:rPr>
            </w:pPr>
            <w:r>
              <w:rPr>
                <w:sz w:val="20"/>
                <w:szCs w:val="20"/>
              </w:rPr>
              <w:t>1</w:t>
            </w:r>
            <w:r w:rsidR="00E54E43">
              <w:rPr>
                <w:sz w:val="20"/>
                <w:szCs w:val="20"/>
              </w:rPr>
              <w:t>5</w:t>
            </w:r>
          </w:p>
        </w:tc>
        <w:tc>
          <w:tcPr>
            <w:tcW w:w="1545" w:type="dxa"/>
          </w:tcPr>
          <w:p w:rsidR="00650358" w:rsidRPr="00C47AC0" w:rsidRDefault="00650358" w:rsidP="00DA22A9">
            <w:pPr>
              <w:jc w:val="both"/>
              <w:rPr>
                <w:bCs/>
                <w:sz w:val="20"/>
                <w:szCs w:val="20"/>
              </w:rPr>
            </w:pPr>
            <w:r w:rsidRPr="00C47AC0">
              <w:rPr>
                <w:sz w:val="20"/>
                <w:szCs w:val="20"/>
              </w:rPr>
              <w:t xml:space="preserve">Назначение выплаты денежных средств на содержание несовершеннолетних детей, находящихся под опекой (попечительством), воспитывающихся в приемной (патронатной) </w:t>
            </w:r>
            <w:r w:rsidRPr="00C47AC0">
              <w:rPr>
                <w:sz w:val="20"/>
                <w:szCs w:val="20"/>
              </w:rPr>
              <w:lastRenderedPageBreak/>
              <w:t>семье</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3</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3</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lastRenderedPageBreak/>
              <w:t>1</w:t>
            </w:r>
            <w:r w:rsidR="00E54E43">
              <w:rPr>
                <w:sz w:val="20"/>
                <w:szCs w:val="20"/>
              </w:rPr>
              <w:t>6</w:t>
            </w:r>
          </w:p>
        </w:tc>
        <w:tc>
          <w:tcPr>
            <w:tcW w:w="1545" w:type="dxa"/>
          </w:tcPr>
          <w:p w:rsidR="00650358" w:rsidRPr="00C47AC0" w:rsidRDefault="00650358" w:rsidP="00DA22A9">
            <w:pPr>
              <w:jc w:val="both"/>
              <w:rPr>
                <w:sz w:val="20"/>
                <w:szCs w:val="20"/>
              </w:rPr>
            </w:pPr>
            <w:r w:rsidRPr="00C47AC0">
              <w:rPr>
                <w:sz w:val="20"/>
                <w:szCs w:val="20"/>
              </w:rPr>
              <w:t>Установление опеки или попечительства по договору об осуществлении опеки или попечительства на возмездных условиях (по договору о приемной семье/ патронатном воспитании).</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5</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5</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1</w:t>
            </w:r>
            <w:r w:rsidR="00E54E43">
              <w:rPr>
                <w:sz w:val="20"/>
                <w:szCs w:val="20"/>
              </w:rPr>
              <w:t>7</w:t>
            </w:r>
          </w:p>
        </w:tc>
        <w:tc>
          <w:tcPr>
            <w:tcW w:w="1545" w:type="dxa"/>
          </w:tcPr>
          <w:p w:rsidR="00650358" w:rsidRPr="00C47AC0" w:rsidRDefault="00650358" w:rsidP="00DA22A9">
            <w:pPr>
              <w:jc w:val="both"/>
              <w:rPr>
                <w:sz w:val="20"/>
                <w:szCs w:val="20"/>
              </w:rPr>
            </w:pPr>
            <w:proofErr w:type="gramStart"/>
            <w:r w:rsidRPr="00C47AC0">
              <w:rPr>
                <w:sz w:val="20"/>
                <w:szCs w:val="20"/>
              </w:rPr>
              <w:t>Выдача</w:t>
            </w:r>
            <w:r w:rsidRPr="00C47AC0">
              <w:rPr>
                <w:bCs/>
                <w:sz w:val="20"/>
                <w:szCs w:val="20"/>
              </w:rPr>
              <w:t xml:space="preserve"> разрешения на совершение сделок по отчуждению, в том числе обмену, дарению имущества лиц, находящихся под опекой (попечительством), и несовершеннолетних, сдаче его внаем (в аренду), в безвозмездное пользование или в залог, сделок, влекущих </w:t>
            </w:r>
            <w:r w:rsidRPr="00C47AC0">
              <w:rPr>
                <w:bCs/>
                <w:sz w:val="20"/>
                <w:szCs w:val="20"/>
              </w:rPr>
              <w:lastRenderedPageBreak/>
              <w:t>отказ от принадлежащих подопечным и несовершеннолетним прав, раздел их имущества, выдел из него долей, любых других сделок, влекущих уменьшение имущества подопечных и несовершеннолетних, а также оформление доверенностей</w:t>
            </w:r>
            <w:proofErr w:type="gramEnd"/>
            <w:r w:rsidRPr="00C47AC0">
              <w:rPr>
                <w:bCs/>
                <w:sz w:val="20"/>
                <w:szCs w:val="20"/>
              </w:rPr>
              <w:t xml:space="preserve"> на представление интересов подопечных и несовершеннолетних.</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52</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52</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lastRenderedPageBreak/>
              <w:t>1</w:t>
            </w:r>
            <w:r w:rsidR="00E54E43">
              <w:rPr>
                <w:sz w:val="20"/>
                <w:szCs w:val="20"/>
              </w:rPr>
              <w:t>8</w:t>
            </w:r>
          </w:p>
        </w:tc>
        <w:tc>
          <w:tcPr>
            <w:tcW w:w="1545" w:type="dxa"/>
          </w:tcPr>
          <w:p w:rsidR="00650358" w:rsidRPr="00C47AC0" w:rsidRDefault="00650358" w:rsidP="00DA22A9">
            <w:pPr>
              <w:jc w:val="both"/>
              <w:rPr>
                <w:sz w:val="20"/>
                <w:szCs w:val="20"/>
              </w:rPr>
            </w:pPr>
            <w:r w:rsidRPr="00C47AC0">
              <w:rPr>
                <w:sz w:val="20"/>
                <w:szCs w:val="20"/>
              </w:rPr>
              <w:t>Выдача предварительного разрешения на вступление в брак несовершеннолетним гражданам, достигшим 16-летнего возраста.</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2</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2</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1</w:t>
            </w:r>
            <w:r w:rsidR="00E54E43">
              <w:rPr>
                <w:sz w:val="20"/>
                <w:szCs w:val="20"/>
              </w:rPr>
              <w:t>9</w:t>
            </w:r>
          </w:p>
        </w:tc>
        <w:tc>
          <w:tcPr>
            <w:tcW w:w="1545" w:type="dxa"/>
          </w:tcPr>
          <w:p w:rsidR="00650358" w:rsidRPr="00C47AC0" w:rsidRDefault="00650358" w:rsidP="00DA22A9">
            <w:pPr>
              <w:jc w:val="both"/>
              <w:rPr>
                <w:sz w:val="20"/>
                <w:szCs w:val="20"/>
              </w:rPr>
            </w:pPr>
            <w:r w:rsidRPr="00C47AC0">
              <w:rPr>
                <w:sz w:val="20"/>
                <w:szCs w:val="20"/>
              </w:rPr>
              <w:t xml:space="preserve">Выдача предварительного </w:t>
            </w:r>
            <w:r w:rsidRPr="00C47AC0">
              <w:rPr>
                <w:sz w:val="20"/>
                <w:szCs w:val="20"/>
              </w:rPr>
              <w:lastRenderedPageBreak/>
              <w:t>разрешения на изменение имени, фамилии ребенка, не достигшего 14-летнего возраста</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6</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6</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E54E43" w:rsidP="00DA22A9">
            <w:pPr>
              <w:jc w:val="center"/>
              <w:rPr>
                <w:sz w:val="20"/>
                <w:szCs w:val="20"/>
              </w:rPr>
            </w:pPr>
            <w:r>
              <w:rPr>
                <w:sz w:val="20"/>
                <w:szCs w:val="20"/>
              </w:rPr>
              <w:lastRenderedPageBreak/>
              <w:t>20</w:t>
            </w:r>
          </w:p>
        </w:tc>
        <w:tc>
          <w:tcPr>
            <w:tcW w:w="1545" w:type="dxa"/>
          </w:tcPr>
          <w:p w:rsidR="00650358" w:rsidRPr="00C47AC0" w:rsidRDefault="00650358" w:rsidP="00DA22A9">
            <w:pPr>
              <w:jc w:val="both"/>
              <w:rPr>
                <w:sz w:val="20"/>
                <w:szCs w:val="20"/>
              </w:rPr>
            </w:pPr>
            <w:r w:rsidRPr="00C47AC0">
              <w:rPr>
                <w:sz w:val="20"/>
                <w:szCs w:val="20"/>
              </w:rPr>
              <w:t>Выдача заключения о временной передаче детей-сирот и детей, оставшихся без попечения родителей, в семьи граждан, постоянно проживающих на территории Российской Федерации</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05018F">
            <w:pPr>
              <w:jc w:val="center"/>
              <w:rPr>
                <w:sz w:val="20"/>
                <w:szCs w:val="20"/>
              </w:rPr>
            </w:pPr>
            <w:r>
              <w:rPr>
                <w:sz w:val="20"/>
                <w:szCs w:val="20"/>
              </w:rPr>
              <w:t>2</w:t>
            </w:r>
          </w:p>
        </w:tc>
        <w:tc>
          <w:tcPr>
            <w:tcW w:w="678" w:type="dxa"/>
            <w:gridSpan w:val="4"/>
            <w:shd w:val="clear" w:color="auto" w:fill="auto"/>
          </w:tcPr>
          <w:p w:rsidR="00650358" w:rsidRPr="00C47AC0" w:rsidRDefault="00650358" w:rsidP="00DA22A9">
            <w:pPr>
              <w:jc w:val="center"/>
              <w:rPr>
                <w:sz w:val="20"/>
                <w:szCs w:val="20"/>
              </w:rPr>
            </w:pPr>
            <w:r>
              <w:rPr>
                <w:sz w:val="20"/>
                <w:szCs w:val="20"/>
              </w:rPr>
              <w:t>0</w:t>
            </w:r>
          </w:p>
        </w:tc>
        <w:tc>
          <w:tcPr>
            <w:tcW w:w="731" w:type="dxa"/>
            <w:gridSpan w:val="3"/>
            <w:shd w:val="clear" w:color="auto" w:fill="auto"/>
          </w:tcPr>
          <w:p w:rsidR="00650358" w:rsidRPr="00C47AC0" w:rsidRDefault="00650358" w:rsidP="00364B11">
            <w:pPr>
              <w:jc w:val="center"/>
              <w:rPr>
                <w:sz w:val="20"/>
                <w:szCs w:val="20"/>
              </w:rPr>
            </w:pPr>
            <w:r>
              <w:rPr>
                <w:sz w:val="20"/>
                <w:szCs w:val="20"/>
              </w:rPr>
              <w:t>15</w:t>
            </w:r>
            <w:r w:rsidRPr="00C47AC0">
              <w:rPr>
                <w:sz w:val="20"/>
                <w:szCs w:val="20"/>
              </w:rPr>
              <w:t xml:space="preserve"> </w:t>
            </w:r>
          </w:p>
        </w:tc>
        <w:tc>
          <w:tcPr>
            <w:tcW w:w="712" w:type="dxa"/>
            <w:gridSpan w:val="5"/>
            <w:shd w:val="clear" w:color="auto" w:fill="auto"/>
          </w:tcPr>
          <w:p w:rsidR="00650358" w:rsidRPr="00C47AC0" w:rsidRDefault="00650358" w:rsidP="00364B11">
            <w:pPr>
              <w:jc w:val="center"/>
              <w:rPr>
                <w:sz w:val="20"/>
                <w:szCs w:val="20"/>
              </w:rPr>
            </w:pPr>
            <w:r>
              <w:rPr>
                <w:sz w:val="20"/>
                <w:szCs w:val="20"/>
              </w:rPr>
              <w:t>0</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2</w:t>
            </w:r>
            <w:r w:rsidR="00E54E43">
              <w:rPr>
                <w:sz w:val="20"/>
                <w:szCs w:val="20"/>
              </w:rPr>
              <w:t>1</w:t>
            </w:r>
          </w:p>
        </w:tc>
        <w:tc>
          <w:tcPr>
            <w:tcW w:w="1545" w:type="dxa"/>
          </w:tcPr>
          <w:p w:rsidR="00650358" w:rsidRPr="00C47AC0" w:rsidRDefault="00650358" w:rsidP="00DA22A9">
            <w:pPr>
              <w:jc w:val="both"/>
              <w:rPr>
                <w:sz w:val="20"/>
                <w:szCs w:val="20"/>
              </w:rPr>
            </w:pPr>
            <w:r w:rsidRPr="00C47AC0">
              <w:rPr>
                <w:sz w:val="20"/>
                <w:szCs w:val="20"/>
              </w:rPr>
              <w:t>Заключение договора доверительного управления имуществом  подопечного.</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Pr>
                <w:sz w:val="20"/>
                <w:szCs w:val="20"/>
              </w:rPr>
              <w:t>0</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Pr>
                <w:sz w:val="20"/>
                <w:szCs w:val="20"/>
              </w:rPr>
              <w:t>0</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2</w:t>
            </w:r>
            <w:r w:rsidR="00E54E43">
              <w:rPr>
                <w:sz w:val="20"/>
                <w:szCs w:val="20"/>
              </w:rPr>
              <w:t>2</w:t>
            </w:r>
          </w:p>
        </w:tc>
        <w:tc>
          <w:tcPr>
            <w:tcW w:w="1545" w:type="dxa"/>
          </w:tcPr>
          <w:p w:rsidR="00650358" w:rsidRPr="00C47AC0" w:rsidRDefault="00650358" w:rsidP="00DA22A9">
            <w:pPr>
              <w:jc w:val="both"/>
              <w:rPr>
                <w:sz w:val="20"/>
                <w:szCs w:val="20"/>
              </w:rPr>
            </w:pPr>
            <w:r w:rsidRPr="00C47AC0">
              <w:rPr>
                <w:sz w:val="20"/>
                <w:szCs w:val="20"/>
              </w:rPr>
              <w:t xml:space="preserve">Выдача предварительного разрешения законному представителю (опекуну, попечителю) на распоряжение доходами </w:t>
            </w:r>
            <w:r w:rsidRPr="00C47AC0">
              <w:rPr>
                <w:sz w:val="20"/>
                <w:szCs w:val="20"/>
              </w:rPr>
              <w:lastRenderedPageBreak/>
              <w:t>несовершеннолетнего и   подопечного, признанного судом недееспособным или ограниченно дееспособным.</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41</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41</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lastRenderedPageBreak/>
              <w:t>2</w:t>
            </w:r>
            <w:r w:rsidR="00E54E43">
              <w:rPr>
                <w:sz w:val="20"/>
                <w:szCs w:val="20"/>
              </w:rPr>
              <w:t>3</w:t>
            </w:r>
          </w:p>
        </w:tc>
        <w:tc>
          <w:tcPr>
            <w:tcW w:w="1545" w:type="dxa"/>
          </w:tcPr>
          <w:p w:rsidR="00650358" w:rsidRPr="00C47AC0" w:rsidRDefault="00650358" w:rsidP="00DA22A9">
            <w:pPr>
              <w:jc w:val="both"/>
              <w:rPr>
                <w:sz w:val="20"/>
                <w:szCs w:val="20"/>
              </w:rPr>
            </w:pPr>
            <w:r w:rsidRPr="00C47AC0">
              <w:rPr>
                <w:sz w:val="20"/>
                <w:szCs w:val="20"/>
              </w:rPr>
              <w:t xml:space="preserve">Принятие решения об объявлении несовершеннолетнего полностью </w:t>
            </w:r>
            <w:proofErr w:type="gramStart"/>
            <w:r w:rsidRPr="00C47AC0">
              <w:rPr>
                <w:sz w:val="20"/>
                <w:szCs w:val="20"/>
              </w:rPr>
              <w:t>дееспособным</w:t>
            </w:r>
            <w:proofErr w:type="gramEnd"/>
            <w:r w:rsidRPr="00C47AC0">
              <w:rPr>
                <w:sz w:val="20"/>
                <w:szCs w:val="20"/>
              </w:rPr>
              <w:t xml:space="preserve"> (эмансипированным).</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Pr>
                <w:sz w:val="20"/>
                <w:szCs w:val="20"/>
              </w:rPr>
              <w:t>0</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2</w:t>
            </w:r>
            <w:r w:rsidR="00E54E43">
              <w:rPr>
                <w:sz w:val="20"/>
                <w:szCs w:val="20"/>
              </w:rPr>
              <w:t>4</w:t>
            </w:r>
          </w:p>
        </w:tc>
        <w:tc>
          <w:tcPr>
            <w:tcW w:w="1545" w:type="dxa"/>
          </w:tcPr>
          <w:p w:rsidR="00650358" w:rsidRPr="00C47AC0" w:rsidRDefault="00650358" w:rsidP="00DA22A9">
            <w:pPr>
              <w:jc w:val="both"/>
              <w:rPr>
                <w:sz w:val="20"/>
                <w:szCs w:val="20"/>
              </w:rPr>
            </w:pPr>
            <w:r w:rsidRPr="00C47AC0">
              <w:rPr>
                <w:sz w:val="20"/>
                <w:szCs w:val="20"/>
              </w:rPr>
              <w:t>Выдача разрешения на раздельное проживание попечителей и их несовершеннолетних подопечных.</w:t>
            </w:r>
          </w:p>
        </w:tc>
        <w:tc>
          <w:tcPr>
            <w:tcW w:w="1290" w:type="dxa"/>
            <w:gridSpan w:val="5"/>
          </w:tcPr>
          <w:p w:rsidR="00650358" w:rsidRPr="00C47AC0" w:rsidRDefault="00650358" w:rsidP="00DA22A9">
            <w:pPr>
              <w:jc w:val="center"/>
              <w:rPr>
                <w:sz w:val="20"/>
                <w:szCs w:val="20"/>
              </w:rPr>
            </w:pPr>
            <w:r w:rsidRPr="00C47AC0">
              <w:rPr>
                <w:sz w:val="20"/>
                <w:szCs w:val="20"/>
              </w:rPr>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Pr>
                <w:sz w:val="20"/>
                <w:szCs w:val="20"/>
              </w:rPr>
              <w:t>0</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Pr>
                <w:sz w:val="20"/>
                <w:szCs w:val="20"/>
              </w:rPr>
              <w:t>0</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650358" w:rsidRPr="00C47AC0" w:rsidTr="00143F23">
        <w:tblPrEx>
          <w:tblCellMar>
            <w:top w:w="0" w:type="dxa"/>
            <w:left w:w="108" w:type="dxa"/>
            <w:bottom w:w="0" w:type="dxa"/>
            <w:right w:w="108" w:type="dxa"/>
          </w:tblCellMar>
          <w:tblLook w:val="01E0"/>
        </w:tblPrEx>
        <w:trPr>
          <w:trHeight w:val="139"/>
        </w:trPr>
        <w:tc>
          <w:tcPr>
            <w:tcW w:w="568" w:type="dxa"/>
            <w:gridSpan w:val="3"/>
          </w:tcPr>
          <w:p w:rsidR="00650358" w:rsidRPr="00C47AC0" w:rsidRDefault="00650358" w:rsidP="00E54E43">
            <w:pPr>
              <w:jc w:val="center"/>
              <w:rPr>
                <w:sz w:val="20"/>
                <w:szCs w:val="20"/>
              </w:rPr>
            </w:pPr>
            <w:r>
              <w:rPr>
                <w:sz w:val="20"/>
                <w:szCs w:val="20"/>
              </w:rPr>
              <w:t>2</w:t>
            </w:r>
            <w:r w:rsidR="00E54E43">
              <w:rPr>
                <w:sz w:val="20"/>
                <w:szCs w:val="20"/>
              </w:rPr>
              <w:t>5</w:t>
            </w:r>
          </w:p>
        </w:tc>
        <w:tc>
          <w:tcPr>
            <w:tcW w:w="1545" w:type="dxa"/>
          </w:tcPr>
          <w:p w:rsidR="00650358" w:rsidRPr="00C47AC0" w:rsidRDefault="00650358" w:rsidP="00DA22A9">
            <w:pPr>
              <w:jc w:val="both"/>
              <w:rPr>
                <w:sz w:val="20"/>
                <w:szCs w:val="20"/>
              </w:rPr>
            </w:pPr>
            <w:r w:rsidRPr="00C47AC0">
              <w:rPr>
                <w:sz w:val="20"/>
                <w:szCs w:val="20"/>
              </w:rPr>
              <w:t xml:space="preserve">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w:t>
            </w:r>
            <w:r w:rsidRPr="00C47AC0">
              <w:rPr>
                <w:sz w:val="20"/>
                <w:szCs w:val="20"/>
              </w:rPr>
              <w:lastRenderedPageBreak/>
              <w:t>свои права и исполнять свои обязанности</w:t>
            </w:r>
          </w:p>
        </w:tc>
        <w:tc>
          <w:tcPr>
            <w:tcW w:w="1290" w:type="dxa"/>
            <w:gridSpan w:val="5"/>
          </w:tcPr>
          <w:p w:rsidR="00650358" w:rsidRPr="00C47AC0" w:rsidRDefault="00650358" w:rsidP="00DA22A9">
            <w:pPr>
              <w:jc w:val="cente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DA22A9">
            <w:pPr>
              <w:jc w:val="center"/>
              <w:rPr>
                <w:sz w:val="20"/>
                <w:szCs w:val="20"/>
              </w:rPr>
            </w:pPr>
          </w:p>
        </w:tc>
        <w:tc>
          <w:tcPr>
            <w:tcW w:w="1275" w:type="dxa"/>
            <w:gridSpan w:val="2"/>
          </w:tcPr>
          <w:p w:rsidR="00650358" w:rsidRPr="00C47AC0" w:rsidRDefault="00650358" w:rsidP="00DA22A9">
            <w:pPr>
              <w:jc w:val="center"/>
              <w:rPr>
                <w:sz w:val="20"/>
                <w:szCs w:val="20"/>
              </w:rPr>
            </w:pPr>
            <w:r w:rsidRPr="00C47AC0">
              <w:rPr>
                <w:sz w:val="20"/>
                <w:szCs w:val="20"/>
              </w:rPr>
              <w:t>0</w:t>
            </w:r>
          </w:p>
        </w:tc>
        <w:tc>
          <w:tcPr>
            <w:tcW w:w="567" w:type="dxa"/>
            <w:gridSpan w:val="2"/>
          </w:tcPr>
          <w:p w:rsidR="00650358" w:rsidRPr="00C47AC0" w:rsidRDefault="00650358" w:rsidP="00DA22A9">
            <w:pPr>
              <w:jc w:val="center"/>
              <w:rPr>
                <w:sz w:val="20"/>
                <w:szCs w:val="20"/>
              </w:rPr>
            </w:pPr>
            <w:r w:rsidRPr="00C47AC0">
              <w:rPr>
                <w:sz w:val="20"/>
                <w:szCs w:val="20"/>
              </w:rPr>
              <w:t>0</w:t>
            </w:r>
          </w:p>
        </w:tc>
        <w:tc>
          <w:tcPr>
            <w:tcW w:w="851" w:type="dxa"/>
          </w:tcPr>
          <w:p w:rsidR="00650358" w:rsidRPr="00C47AC0" w:rsidRDefault="00650358" w:rsidP="00DA22A9">
            <w:pPr>
              <w:jc w:val="center"/>
              <w:rPr>
                <w:sz w:val="20"/>
                <w:szCs w:val="20"/>
              </w:rPr>
            </w:pPr>
            <w:r w:rsidRPr="00C47AC0">
              <w:rPr>
                <w:sz w:val="20"/>
                <w:szCs w:val="20"/>
              </w:rPr>
              <w:t>0</w:t>
            </w:r>
          </w:p>
        </w:tc>
        <w:tc>
          <w:tcPr>
            <w:tcW w:w="836" w:type="dxa"/>
            <w:gridSpan w:val="4"/>
            <w:shd w:val="clear" w:color="auto" w:fill="auto"/>
          </w:tcPr>
          <w:p w:rsidR="00650358" w:rsidRPr="00C47AC0" w:rsidRDefault="00650358" w:rsidP="00DA22A9">
            <w:pPr>
              <w:jc w:val="center"/>
              <w:rPr>
                <w:sz w:val="20"/>
                <w:szCs w:val="20"/>
              </w:rPr>
            </w:pPr>
            <w:r w:rsidRPr="00C47AC0">
              <w:rPr>
                <w:sz w:val="20"/>
                <w:szCs w:val="20"/>
              </w:rPr>
              <w:t>2</w:t>
            </w:r>
          </w:p>
        </w:tc>
        <w:tc>
          <w:tcPr>
            <w:tcW w:w="678" w:type="dxa"/>
            <w:gridSpan w:val="4"/>
            <w:shd w:val="clear" w:color="auto" w:fill="auto"/>
          </w:tcPr>
          <w:p w:rsidR="00650358" w:rsidRPr="00C47AC0" w:rsidRDefault="00650358" w:rsidP="00DA22A9">
            <w:pPr>
              <w:jc w:val="center"/>
              <w:rPr>
                <w:sz w:val="20"/>
                <w:szCs w:val="20"/>
              </w:rPr>
            </w:pPr>
            <w:r>
              <w:rPr>
                <w:sz w:val="20"/>
                <w:szCs w:val="20"/>
              </w:rPr>
              <w:t>0</w:t>
            </w:r>
          </w:p>
        </w:tc>
        <w:tc>
          <w:tcPr>
            <w:tcW w:w="731" w:type="dxa"/>
            <w:gridSpan w:val="3"/>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712" w:type="dxa"/>
            <w:gridSpan w:val="5"/>
            <w:shd w:val="clear" w:color="auto" w:fill="auto"/>
          </w:tcPr>
          <w:p w:rsidR="00650358" w:rsidRPr="00C47AC0" w:rsidRDefault="00650358" w:rsidP="00364B11">
            <w:pPr>
              <w:jc w:val="center"/>
              <w:rPr>
                <w:sz w:val="20"/>
                <w:szCs w:val="20"/>
              </w:rPr>
            </w:pPr>
            <w:r>
              <w:rPr>
                <w:sz w:val="20"/>
                <w:szCs w:val="20"/>
              </w:rPr>
              <w:t>0</w:t>
            </w:r>
          </w:p>
        </w:tc>
        <w:tc>
          <w:tcPr>
            <w:tcW w:w="708" w:type="dxa"/>
            <w:gridSpan w:val="6"/>
            <w:shd w:val="clear" w:color="auto" w:fill="auto"/>
          </w:tcPr>
          <w:p w:rsidR="00650358" w:rsidRPr="00C47AC0" w:rsidRDefault="00650358" w:rsidP="00364B11">
            <w:pPr>
              <w:jc w:val="center"/>
              <w:rPr>
                <w:sz w:val="20"/>
                <w:szCs w:val="20"/>
              </w:rPr>
            </w:pPr>
            <w:r w:rsidRPr="00C47AC0">
              <w:rPr>
                <w:sz w:val="20"/>
                <w:szCs w:val="20"/>
              </w:rPr>
              <w:t xml:space="preserve">15 </w:t>
            </w:r>
          </w:p>
        </w:tc>
        <w:tc>
          <w:tcPr>
            <w:tcW w:w="570" w:type="dxa"/>
            <w:gridSpan w:val="3"/>
            <w:shd w:val="clear" w:color="auto" w:fill="auto"/>
          </w:tcPr>
          <w:p w:rsidR="00650358" w:rsidRPr="00C47AC0" w:rsidRDefault="00650358" w:rsidP="00364B11">
            <w:pPr>
              <w:jc w:val="center"/>
              <w:rPr>
                <w:sz w:val="20"/>
                <w:szCs w:val="20"/>
              </w:rPr>
            </w:pPr>
            <w:r>
              <w:rPr>
                <w:sz w:val="20"/>
                <w:szCs w:val="20"/>
              </w:rPr>
              <w:t>0</w:t>
            </w:r>
            <w:r w:rsidRPr="00C47AC0">
              <w:rPr>
                <w:sz w:val="20"/>
                <w:szCs w:val="20"/>
              </w:rPr>
              <w:t xml:space="preserve"> </w:t>
            </w:r>
          </w:p>
        </w:tc>
        <w:tc>
          <w:tcPr>
            <w:tcW w:w="695"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26"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700" w:type="dxa"/>
            <w:gridSpan w:val="3"/>
            <w:shd w:val="clear" w:color="auto" w:fill="auto"/>
          </w:tcPr>
          <w:p w:rsidR="00650358" w:rsidRPr="00C47AC0" w:rsidRDefault="00650358" w:rsidP="00DA22A9">
            <w:pPr>
              <w:jc w:val="center"/>
              <w:rPr>
                <w:sz w:val="20"/>
                <w:szCs w:val="20"/>
              </w:rPr>
            </w:pPr>
            <w:r w:rsidRPr="00C47AC0">
              <w:rPr>
                <w:sz w:val="20"/>
                <w:szCs w:val="20"/>
              </w:rPr>
              <w:t>0</w:t>
            </w:r>
          </w:p>
        </w:tc>
        <w:tc>
          <w:tcPr>
            <w:tcW w:w="586" w:type="dxa"/>
            <w:gridSpan w:val="2"/>
            <w:shd w:val="clear" w:color="auto" w:fill="auto"/>
          </w:tcPr>
          <w:p w:rsidR="00650358" w:rsidRPr="00C47AC0" w:rsidRDefault="00650358" w:rsidP="00DA22A9">
            <w:pPr>
              <w:jc w:val="center"/>
              <w:rPr>
                <w:sz w:val="20"/>
                <w:szCs w:val="20"/>
              </w:rPr>
            </w:pPr>
            <w:r w:rsidRPr="00C47AC0">
              <w:rPr>
                <w:sz w:val="20"/>
                <w:szCs w:val="20"/>
              </w:rPr>
              <w:t>-</w:t>
            </w:r>
          </w:p>
        </w:tc>
        <w:tc>
          <w:tcPr>
            <w:tcW w:w="996" w:type="dxa"/>
            <w:shd w:val="clear" w:color="auto" w:fill="auto"/>
          </w:tcPr>
          <w:p w:rsidR="00650358" w:rsidRPr="00C47AC0" w:rsidRDefault="00650358" w:rsidP="00DA22A9">
            <w:pPr>
              <w:jc w:val="center"/>
              <w:rPr>
                <w:sz w:val="20"/>
                <w:szCs w:val="20"/>
              </w:rPr>
            </w:pPr>
            <w:r w:rsidRPr="00C47AC0">
              <w:rPr>
                <w:sz w:val="20"/>
                <w:szCs w:val="20"/>
              </w:rPr>
              <w:t>-</w:t>
            </w:r>
          </w:p>
        </w:tc>
      </w:tr>
      <w:tr w:rsidR="00143F23" w:rsidRPr="00C47AC0" w:rsidTr="00143F23">
        <w:tc>
          <w:tcPr>
            <w:tcW w:w="562" w:type="dxa"/>
            <w:gridSpan w:val="2"/>
          </w:tcPr>
          <w:p w:rsidR="00143F23" w:rsidRPr="00C47AC0" w:rsidRDefault="00143F23" w:rsidP="00143F23">
            <w:pPr>
              <w:pStyle w:val="ConsPlusNormal"/>
              <w:jc w:val="center"/>
              <w:rPr>
                <w:sz w:val="20"/>
              </w:rPr>
            </w:pPr>
            <w:r>
              <w:rPr>
                <w:sz w:val="20"/>
              </w:rPr>
              <w:lastRenderedPageBreak/>
              <w:t>26</w:t>
            </w:r>
          </w:p>
        </w:tc>
        <w:tc>
          <w:tcPr>
            <w:tcW w:w="1565" w:type="dxa"/>
            <w:gridSpan w:val="3"/>
          </w:tcPr>
          <w:p w:rsidR="00143F23" w:rsidRPr="00C47AC0" w:rsidRDefault="00143F23" w:rsidP="00143F23">
            <w:pPr>
              <w:pStyle w:val="ConsPlusNormal"/>
              <w:rPr>
                <w:sz w:val="20"/>
              </w:rPr>
            </w:pPr>
            <w:r w:rsidRPr="00C47AC0">
              <w:rPr>
                <w:sz w:val="20"/>
              </w:rPr>
              <w:t>«Исполнение запросов о предоставлении информации (социально-правовые и тематические запросы)»</w:t>
            </w:r>
          </w:p>
        </w:tc>
        <w:tc>
          <w:tcPr>
            <w:tcW w:w="1276" w:type="dxa"/>
            <w:gridSpan w:val="4"/>
          </w:tcPr>
          <w:p w:rsidR="00143F23" w:rsidRPr="00C47AC0" w:rsidRDefault="00143F23" w:rsidP="00143F23">
            <w:pPr>
              <w:pStyle w:val="ConsPlusNormal"/>
              <w:rPr>
                <w:sz w:val="20"/>
              </w:rPr>
            </w:pPr>
            <w:r w:rsidRPr="00C47AC0">
              <w:rPr>
                <w:sz w:val="20"/>
              </w:rPr>
              <w:t>физические и юридические</w:t>
            </w:r>
            <w:r>
              <w:rPr>
                <w:sz w:val="20"/>
              </w:rPr>
              <w:t xml:space="preserve"> лица</w:t>
            </w:r>
          </w:p>
        </w:tc>
        <w:tc>
          <w:tcPr>
            <w:tcW w:w="1134" w:type="dxa"/>
            <w:gridSpan w:val="2"/>
          </w:tcPr>
          <w:p w:rsidR="00143F23" w:rsidRPr="00C47AC0" w:rsidRDefault="00143F23" w:rsidP="00143F23">
            <w:pPr>
              <w:pStyle w:val="ConsPlusNormal"/>
              <w:rPr>
                <w:sz w:val="20"/>
              </w:rPr>
            </w:pPr>
          </w:p>
        </w:tc>
        <w:tc>
          <w:tcPr>
            <w:tcW w:w="1275" w:type="dxa"/>
            <w:gridSpan w:val="2"/>
          </w:tcPr>
          <w:p w:rsidR="00143F23" w:rsidRPr="00C47AC0" w:rsidRDefault="00143F23" w:rsidP="00143F23">
            <w:pPr>
              <w:pStyle w:val="ConsPlusNormal"/>
              <w:rPr>
                <w:sz w:val="20"/>
              </w:rPr>
            </w:pPr>
            <w:r w:rsidRPr="00C47AC0">
              <w:rPr>
                <w:sz w:val="20"/>
              </w:rPr>
              <w:t>1726</w:t>
            </w:r>
          </w:p>
        </w:tc>
        <w:tc>
          <w:tcPr>
            <w:tcW w:w="567" w:type="dxa"/>
            <w:gridSpan w:val="2"/>
          </w:tcPr>
          <w:p w:rsidR="00143F23" w:rsidRPr="00C47AC0" w:rsidRDefault="00143F23" w:rsidP="00143F23">
            <w:pPr>
              <w:pStyle w:val="ConsPlusNormal"/>
              <w:rPr>
                <w:sz w:val="20"/>
              </w:rPr>
            </w:pPr>
            <w:r>
              <w:rPr>
                <w:sz w:val="20"/>
              </w:rPr>
              <w:t>0</w:t>
            </w:r>
          </w:p>
        </w:tc>
        <w:tc>
          <w:tcPr>
            <w:tcW w:w="851" w:type="dxa"/>
          </w:tcPr>
          <w:p w:rsidR="00143F23" w:rsidRPr="00C47AC0" w:rsidRDefault="00143F23" w:rsidP="00143F23">
            <w:pPr>
              <w:pStyle w:val="ConsPlusNormal"/>
              <w:rPr>
                <w:sz w:val="20"/>
              </w:rPr>
            </w:pPr>
            <w:r>
              <w:rPr>
                <w:sz w:val="20"/>
              </w:rPr>
              <w:t>0</w:t>
            </w:r>
          </w:p>
        </w:tc>
        <w:tc>
          <w:tcPr>
            <w:tcW w:w="850" w:type="dxa"/>
            <w:gridSpan w:val="5"/>
          </w:tcPr>
          <w:p w:rsidR="00143F23" w:rsidRPr="00C47AC0" w:rsidRDefault="00143F23" w:rsidP="00143F23">
            <w:pPr>
              <w:pStyle w:val="ConsPlusNormal"/>
              <w:rPr>
                <w:sz w:val="20"/>
              </w:rPr>
            </w:pPr>
            <w:r w:rsidRPr="00C47AC0">
              <w:rPr>
                <w:sz w:val="20"/>
              </w:rPr>
              <w:t>2</w:t>
            </w:r>
          </w:p>
        </w:tc>
        <w:tc>
          <w:tcPr>
            <w:tcW w:w="709" w:type="dxa"/>
            <w:gridSpan w:val="4"/>
          </w:tcPr>
          <w:p w:rsidR="00143F23" w:rsidRPr="00C47AC0" w:rsidRDefault="00143F23" w:rsidP="00143F23">
            <w:pPr>
              <w:pStyle w:val="ConsPlusNormal"/>
              <w:rPr>
                <w:sz w:val="20"/>
              </w:rPr>
            </w:pPr>
            <w:r w:rsidRPr="00C47AC0">
              <w:rPr>
                <w:sz w:val="20"/>
              </w:rPr>
              <w:t>2</w:t>
            </w:r>
          </w:p>
        </w:tc>
        <w:tc>
          <w:tcPr>
            <w:tcW w:w="709" w:type="dxa"/>
            <w:gridSpan w:val="4"/>
          </w:tcPr>
          <w:p w:rsidR="00143F23" w:rsidRPr="00C47AC0" w:rsidRDefault="00143F23" w:rsidP="00143F23">
            <w:pPr>
              <w:pStyle w:val="ConsPlusNormal"/>
              <w:rPr>
                <w:sz w:val="20"/>
              </w:rPr>
            </w:pPr>
            <w:r w:rsidRPr="00C47AC0">
              <w:rPr>
                <w:sz w:val="20"/>
              </w:rPr>
              <w:t>15</w:t>
            </w:r>
          </w:p>
        </w:tc>
        <w:tc>
          <w:tcPr>
            <w:tcW w:w="709" w:type="dxa"/>
            <w:gridSpan w:val="5"/>
          </w:tcPr>
          <w:p w:rsidR="00143F23" w:rsidRPr="00C47AC0" w:rsidRDefault="00143F23" w:rsidP="00143F23">
            <w:pPr>
              <w:pStyle w:val="ConsPlusNormal"/>
              <w:rPr>
                <w:sz w:val="20"/>
              </w:rPr>
            </w:pPr>
            <w:r w:rsidRPr="00C47AC0">
              <w:rPr>
                <w:sz w:val="20"/>
              </w:rPr>
              <w:t>15</w:t>
            </w:r>
          </w:p>
        </w:tc>
        <w:tc>
          <w:tcPr>
            <w:tcW w:w="708" w:type="dxa"/>
            <w:gridSpan w:val="6"/>
          </w:tcPr>
          <w:p w:rsidR="00143F23" w:rsidRPr="00C47AC0" w:rsidRDefault="00143F23" w:rsidP="00143F23">
            <w:pPr>
              <w:pStyle w:val="ConsPlusNormal"/>
              <w:rPr>
                <w:sz w:val="20"/>
              </w:rPr>
            </w:pPr>
            <w:r w:rsidRPr="00C47AC0">
              <w:rPr>
                <w:sz w:val="20"/>
              </w:rPr>
              <w:t>30</w:t>
            </w:r>
          </w:p>
        </w:tc>
        <w:tc>
          <w:tcPr>
            <w:tcW w:w="567" w:type="dxa"/>
            <w:gridSpan w:val="3"/>
          </w:tcPr>
          <w:p w:rsidR="00143F23" w:rsidRPr="00C47AC0" w:rsidRDefault="00143F23" w:rsidP="00143F23">
            <w:pPr>
              <w:pStyle w:val="ConsPlusNormal"/>
              <w:rPr>
                <w:sz w:val="20"/>
              </w:rPr>
            </w:pPr>
            <w:r w:rsidRPr="00C47AC0">
              <w:rPr>
                <w:sz w:val="20"/>
              </w:rPr>
              <w:t>30</w:t>
            </w:r>
          </w:p>
        </w:tc>
        <w:tc>
          <w:tcPr>
            <w:tcW w:w="709" w:type="dxa"/>
            <w:gridSpan w:val="2"/>
          </w:tcPr>
          <w:p w:rsidR="00143F23" w:rsidRPr="00C47AC0" w:rsidRDefault="00143F23" w:rsidP="00143F23">
            <w:pPr>
              <w:pStyle w:val="ConsPlusNormal"/>
              <w:rPr>
                <w:sz w:val="20"/>
              </w:rPr>
            </w:pPr>
            <w:r>
              <w:rPr>
                <w:sz w:val="20"/>
              </w:rPr>
              <w:t>0</w:t>
            </w:r>
          </w:p>
        </w:tc>
        <w:tc>
          <w:tcPr>
            <w:tcW w:w="709" w:type="dxa"/>
            <w:gridSpan w:val="3"/>
          </w:tcPr>
          <w:p w:rsidR="00143F23" w:rsidRPr="00C47AC0" w:rsidRDefault="00143F23" w:rsidP="00143F23">
            <w:pPr>
              <w:pStyle w:val="ConsPlusNormal"/>
              <w:rPr>
                <w:sz w:val="20"/>
              </w:rPr>
            </w:pPr>
            <w:r>
              <w:rPr>
                <w:sz w:val="20"/>
              </w:rPr>
              <w:t>0</w:t>
            </w:r>
          </w:p>
        </w:tc>
        <w:tc>
          <w:tcPr>
            <w:tcW w:w="709" w:type="dxa"/>
            <w:gridSpan w:val="3"/>
          </w:tcPr>
          <w:p w:rsidR="00143F23" w:rsidRPr="00C47AC0" w:rsidRDefault="00143F23" w:rsidP="00143F23">
            <w:pPr>
              <w:pStyle w:val="ConsPlusNormal"/>
              <w:rPr>
                <w:sz w:val="20"/>
              </w:rPr>
            </w:pPr>
            <w:r>
              <w:rPr>
                <w:sz w:val="20"/>
              </w:rPr>
              <w:t>1726</w:t>
            </w:r>
          </w:p>
        </w:tc>
        <w:tc>
          <w:tcPr>
            <w:tcW w:w="563" w:type="dxa"/>
          </w:tcPr>
          <w:p w:rsidR="00143F23" w:rsidRPr="00C47AC0" w:rsidRDefault="00143F23" w:rsidP="00143F23">
            <w:pPr>
              <w:pStyle w:val="ConsPlusNormal"/>
              <w:rPr>
                <w:sz w:val="20"/>
              </w:rPr>
            </w:pPr>
            <w:r w:rsidRPr="00C47AC0">
              <w:rPr>
                <w:sz w:val="20"/>
              </w:rPr>
              <w:t>-</w:t>
            </w:r>
          </w:p>
        </w:tc>
        <w:tc>
          <w:tcPr>
            <w:tcW w:w="996" w:type="dxa"/>
          </w:tcPr>
          <w:p w:rsidR="00143F23" w:rsidRPr="00C47AC0" w:rsidRDefault="00143F23" w:rsidP="00143F23">
            <w:pPr>
              <w:pStyle w:val="ConsPlusNormal"/>
              <w:rPr>
                <w:sz w:val="20"/>
              </w:rPr>
            </w:pPr>
            <w:r w:rsidRPr="00C47AC0">
              <w:rPr>
                <w:sz w:val="20"/>
              </w:rPr>
              <w:t>-</w:t>
            </w:r>
          </w:p>
        </w:tc>
      </w:tr>
      <w:tr w:rsidR="00650358" w:rsidTr="00905DC2">
        <w:tc>
          <w:tcPr>
            <w:tcW w:w="15168" w:type="dxa"/>
            <w:gridSpan w:val="53"/>
          </w:tcPr>
          <w:p w:rsidR="009D0FDE" w:rsidRDefault="009D0FDE" w:rsidP="003A2BC9">
            <w:pPr>
              <w:pStyle w:val="ConsPlusNormal"/>
              <w:jc w:val="center"/>
              <w:rPr>
                <w:b/>
              </w:rPr>
            </w:pPr>
          </w:p>
          <w:p w:rsidR="009D0FDE" w:rsidRDefault="009D0FDE" w:rsidP="003A2BC9">
            <w:pPr>
              <w:pStyle w:val="ConsPlusNormal"/>
              <w:jc w:val="center"/>
              <w:rPr>
                <w:b/>
              </w:rPr>
            </w:pPr>
          </w:p>
          <w:p w:rsidR="00650358" w:rsidRPr="003A2BC9" w:rsidRDefault="00650358" w:rsidP="003A2BC9">
            <w:pPr>
              <w:pStyle w:val="ConsPlusNormal"/>
              <w:jc w:val="center"/>
              <w:rPr>
                <w:b/>
              </w:rPr>
            </w:pPr>
            <w:r>
              <w:rPr>
                <w:b/>
              </w:rPr>
              <w:t>Муниципальные услуги</w:t>
            </w:r>
          </w:p>
        </w:tc>
      </w:tr>
      <w:tr w:rsidR="00650358" w:rsidRPr="00EC0583" w:rsidTr="004968BE">
        <w:trPr>
          <w:trHeight w:val="1530"/>
        </w:trPr>
        <w:tc>
          <w:tcPr>
            <w:tcW w:w="562" w:type="dxa"/>
            <w:gridSpan w:val="2"/>
          </w:tcPr>
          <w:p w:rsidR="00650358" w:rsidRPr="00EC0583" w:rsidRDefault="00650358" w:rsidP="00DA22A9">
            <w:pPr>
              <w:pStyle w:val="ConsPlusNormal"/>
              <w:jc w:val="center"/>
              <w:rPr>
                <w:sz w:val="20"/>
              </w:rPr>
            </w:pPr>
            <w:r w:rsidRPr="00EC0583">
              <w:rPr>
                <w:sz w:val="20"/>
              </w:rPr>
              <w:t>1</w:t>
            </w:r>
          </w:p>
          <w:p w:rsidR="00650358" w:rsidRPr="00EC0583" w:rsidRDefault="00650358" w:rsidP="00DA22A9">
            <w:pPr>
              <w:pStyle w:val="ConsPlusNormal"/>
              <w:jc w:val="center"/>
              <w:rPr>
                <w:sz w:val="20"/>
              </w:rPr>
            </w:pPr>
          </w:p>
        </w:tc>
        <w:tc>
          <w:tcPr>
            <w:tcW w:w="1707" w:type="dxa"/>
            <w:gridSpan w:val="5"/>
          </w:tcPr>
          <w:p w:rsidR="00650358" w:rsidRPr="00EC0583" w:rsidRDefault="00650358" w:rsidP="00DA22A9">
            <w:pPr>
              <w:pStyle w:val="ConsPlusNonformat"/>
              <w:jc w:val="both"/>
              <w:rPr>
                <w:rFonts w:ascii="Times New Roman" w:hAnsi="Times New Roman" w:cs="Times New Roman"/>
              </w:rPr>
            </w:pPr>
            <w:r w:rsidRPr="00EC0583">
              <w:rPr>
                <w:rFonts w:ascii="Times New Roman" w:hAnsi="Times New Roman" w:cs="Times New Roman"/>
              </w:rPr>
              <w:t>Выдача разрешения на право организации розничного рынка</w:t>
            </w:r>
          </w:p>
        </w:tc>
        <w:tc>
          <w:tcPr>
            <w:tcW w:w="1134" w:type="dxa"/>
            <w:gridSpan w:val="2"/>
          </w:tcPr>
          <w:p w:rsidR="00650358" w:rsidRPr="00EC0583" w:rsidRDefault="009D0FDE" w:rsidP="00DA22A9">
            <w:pPr>
              <w:pStyle w:val="ConsPlusNormal"/>
              <w:rPr>
                <w:sz w:val="20"/>
              </w:rPr>
            </w:pPr>
            <w:r w:rsidRPr="00C47AC0">
              <w:rPr>
                <w:sz w:val="20"/>
              </w:rPr>
              <w:t>юридические</w:t>
            </w:r>
            <w:r>
              <w:rPr>
                <w:sz w:val="20"/>
              </w:rPr>
              <w:t xml:space="preserve"> лица</w:t>
            </w:r>
          </w:p>
        </w:tc>
        <w:tc>
          <w:tcPr>
            <w:tcW w:w="1134" w:type="dxa"/>
            <w:gridSpan w:val="2"/>
          </w:tcPr>
          <w:p w:rsidR="00650358" w:rsidRPr="00EC0583" w:rsidRDefault="00650358" w:rsidP="00DA22A9">
            <w:pPr>
              <w:pStyle w:val="ConsPlusNormal"/>
              <w:jc w:val="center"/>
              <w:rPr>
                <w:sz w:val="20"/>
              </w:rPr>
            </w:pPr>
          </w:p>
        </w:tc>
        <w:tc>
          <w:tcPr>
            <w:tcW w:w="1275" w:type="dxa"/>
            <w:gridSpan w:val="2"/>
          </w:tcPr>
          <w:p w:rsidR="00650358" w:rsidRPr="00EC0583" w:rsidRDefault="00650358" w:rsidP="00DA22A9">
            <w:pPr>
              <w:pStyle w:val="ConsPlusNormal"/>
              <w:jc w:val="center"/>
              <w:rPr>
                <w:sz w:val="20"/>
              </w:rPr>
            </w:pPr>
            <w:r w:rsidRPr="00EC0583">
              <w:rPr>
                <w:sz w:val="20"/>
              </w:rPr>
              <w:t>1</w:t>
            </w:r>
          </w:p>
          <w:p w:rsidR="00650358" w:rsidRPr="00EC0583" w:rsidRDefault="00650358" w:rsidP="00DA22A9">
            <w:pPr>
              <w:pStyle w:val="ConsPlusNormal"/>
              <w:jc w:val="center"/>
              <w:rPr>
                <w:sz w:val="20"/>
              </w:rPr>
            </w:pPr>
          </w:p>
          <w:p w:rsidR="00650358" w:rsidRPr="00EC0583" w:rsidRDefault="00650358" w:rsidP="00DA22A9">
            <w:pPr>
              <w:pStyle w:val="ConsPlusNormal"/>
              <w:jc w:val="center"/>
              <w:rPr>
                <w:sz w:val="20"/>
              </w:rPr>
            </w:pPr>
          </w:p>
          <w:p w:rsidR="00650358" w:rsidRPr="00EC0583" w:rsidRDefault="00650358" w:rsidP="00DA22A9">
            <w:pPr>
              <w:pStyle w:val="ConsPlusNormal"/>
              <w:jc w:val="center"/>
              <w:rPr>
                <w:sz w:val="20"/>
              </w:rPr>
            </w:pPr>
          </w:p>
        </w:tc>
        <w:tc>
          <w:tcPr>
            <w:tcW w:w="567" w:type="dxa"/>
            <w:gridSpan w:val="2"/>
          </w:tcPr>
          <w:p w:rsidR="00650358" w:rsidRPr="00EC0583" w:rsidRDefault="00650358" w:rsidP="00DA22A9">
            <w:pPr>
              <w:pStyle w:val="ConsPlusNormal"/>
              <w:jc w:val="center"/>
              <w:rPr>
                <w:sz w:val="20"/>
              </w:rPr>
            </w:pPr>
            <w:r>
              <w:rPr>
                <w:sz w:val="20"/>
              </w:rPr>
              <w:t>0</w:t>
            </w:r>
          </w:p>
        </w:tc>
        <w:tc>
          <w:tcPr>
            <w:tcW w:w="1276" w:type="dxa"/>
            <w:gridSpan w:val="3"/>
          </w:tcPr>
          <w:p w:rsidR="00650358" w:rsidRPr="00EC0583" w:rsidRDefault="00650358" w:rsidP="00DA22A9">
            <w:pPr>
              <w:pStyle w:val="ConsPlusNormal"/>
              <w:jc w:val="center"/>
              <w:rPr>
                <w:sz w:val="20"/>
              </w:rPr>
            </w:pPr>
            <w:r>
              <w:rPr>
                <w:sz w:val="20"/>
              </w:rPr>
              <w:t>0</w:t>
            </w:r>
          </w:p>
        </w:tc>
        <w:tc>
          <w:tcPr>
            <w:tcW w:w="567" w:type="dxa"/>
            <w:gridSpan w:val="4"/>
          </w:tcPr>
          <w:p w:rsidR="00650358" w:rsidRPr="00EC0583" w:rsidRDefault="00650358" w:rsidP="00DA22A9">
            <w:pPr>
              <w:pStyle w:val="ConsPlusNormal"/>
              <w:jc w:val="center"/>
              <w:rPr>
                <w:sz w:val="20"/>
              </w:rPr>
            </w:pPr>
            <w:r w:rsidRPr="00EC0583">
              <w:rPr>
                <w:sz w:val="20"/>
              </w:rPr>
              <w:t>2</w:t>
            </w:r>
          </w:p>
        </w:tc>
        <w:tc>
          <w:tcPr>
            <w:tcW w:w="567" w:type="dxa"/>
            <w:gridSpan w:val="3"/>
          </w:tcPr>
          <w:p w:rsidR="00650358" w:rsidRPr="00EC0583" w:rsidRDefault="00650358" w:rsidP="00DA22A9">
            <w:pPr>
              <w:pStyle w:val="ConsPlusNormal"/>
              <w:jc w:val="center"/>
              <w:rPr>
                <w:sz w:val="20"/>
              </w:rPr>
            </w:pPr>
            <w:r w:rsidRPr="00EC0583">
              <w:rPr>
                <w:sz w:val="20"/>
              </w:rPr>
              <w:t>2</w:t>
            </w:r>
          </w:p>
        </w:tc>
        <w:tc>
          <w:tcPr>
            <w:tcW w:w="709" w:type="dxa"/>
            <w:gridSpan w:val="4"/>
          </w:tcPr>
          <w:p w:rsidR="00650358" w:rsidRPr="00EC0583" w:rsidRDefault="00650358" w:rsidP="00DA22A9">
            <w:pPr>
              <w:pStyle w:val="ConsPlusNormal"/>
              <w:jc w:val="center"/>
              <w:rPr>
                <w:sz w:val="20"/>
              </w:rPr>
            </w:pPr>
            <w:r w:rsidRPr="00EC0583">
              <w:rPr>
                <w:sz w:val="20"/>
              </w:rPr>
              <w:t>15</w:t>
            </w:r>
          </w:p>
        </w:tc>
        <w:tc>
          <w:tcPr>
            <w:tcW w:w="567" w:type="dxa"/>
          </w:tcPr>
          <w:p w:rsidR="00650358" w:rsidRPr="00EC0583" w:rsidRDefault="00650358" w:rsidP="00DA22A9">
            <w:pPr>
              <w:pStyle w:val="ConsPlusNormal"/>
              <w:jc w:val="center"/>
              <w:rPr>
                <w:sz w:val="20"/>
              </w:rPr>
            </w:pPr>
            <w:r w:rsidRPr="00EC0583">
              <w:rPr>
                <w:sz w:val="20"/>
              </w:rPr>
              <w:t>10</w:t>
            </w:r>
          </w:p>
        </w:tc>
        <w:tc>
          <w:tcPr>
            <w:tcW w:w="695" w:type="dxa"/>
            <w:gridSpan w:val="5"/>
          </w:tcPr>
          <w:p w:rsidR="00650358" w:rsidRPr="00EC0583" w:rsidRDefault="00650358" w:rsidP="00DA22A9">
            <w:pPr>
              <w:pStyle w:val="ConsPlusNormal"/>
              <w:jc w:val="center"/>
              <w:rPr>
                <w:sz w:val="20"/>
              </w:rPr>
            </w:pPr>
            <w:r w:rsidRPr="00EC0583">
              <w:rPr>
                <w:sz w:val="20"/>
              </w:rPr>
              <w:t>30</w:t>
            </w:r>
          </w:p>
        </w:tc>
        <w:tc>
          <w:tcPr>
            <w:tcW w:w="722" w:type="dxa"/>
            <w:gridSpan w:val="8"/>
          </w:tcPr>
          <w:p w:rsidR="00650358" w:rsidRPr="00EC0583" w:rsidRDefault="00650358" w:rsidP="00DA22A9">
            <w:pPr>
              <w:pStyle w:val="ConsPlusNormal"/>
              <w:jc w:val="center"/>
              <w:rPr>
                <w:sz w:val="20"/>
              </w:rPr>
            </w:pPr>
            <w:r w:rsidRPr="00EC0583">
              <w:rPr>
                <w:sz w:val="20"/>
              </w:rPr>
              <w:t>14</w:t>
            </w:r>
          </w:p>
        </w:tc>
        <w:tc>
          <w:tcPr>
            <w:tcW w:w="709" w:type="dxa"/>
            <w:gridSpan w:val="2"/>
          </w:tcPr>
          <w:p w:rsidR="00650358" w:rsidRPr="00EC0583" w:rsidRDefault="00650358" w:rsidP="00DA22A9">
            <w:pPr>
              <w:pStyle w:val="ConsPlusNormal"/>
              <w:jc w:val="center"/>
              <w:rPr>
                <w:sz w:val="20"/>
              </w:rPr>
            </w:pPr>
            <w:r w:rsidRPr="00EC0583">
              <w:rPr>
                <w:sz w:val="20"/>
              </w:rPr>
              <w:t>-</w:t>
            </w:r>
          </w:p>
        </w:tc>
        <w:tc>
          <w:tcPr>
            <w:tcW w:w="709" w:type="dxa"/>
            <w:gridSpan w:val="3"/>
          </w:tcPr>
          <w:p w:rsidR="00650358" w:rsidRPr="00EC0583" w:rsidRDefault="00650358" w:rsidP="00DA22A9">
            <w:pPr>
              <w:pStyle w:val="ConsPlusNormal"/>
              <w:jc w:val="center"/>
              <w:rPr>
                <w:sz w:val="20"/>
              </w:rPr>
            </w:pPr>
            <w:r w:rsidRPr="00EC0583">
              <w:rPr>
                <w:sz w:val="20"/>
              </w:rPr>
              <w:t>-</w:t>
            </w:r>
          </w:p>
        </w:tc>
        <w:tc>
          <w:tcPr>
            <w:tcW w:w="709" w:type="dxa"/>
            <w:gridSpan w:val="3"/>
          </w:tcPr>
          <w:p w:rsidR="00650358" w:rsidRPr="00EC0583" w:rsidRDefault="00650358" w:rsidP="00DA22A9">
            <w:pPr>
              <w:pStyle w:val="ConsPlusNormal"/>
              <w:jc w:val="center"/>
              <w:rPr>
                <w:sz w:val="20"/>
              </w:rPr>
            </w:pPr>
            <w:r>
              <w:rPr>
                <w:sz w:val="20"/>
              </w:rPr>
              <w:t>1</w:t>
            </w:r>
          </w:p>
        </w:tc>
        <w:tc>
          <w:tcPr>
            <w:tcW w:w="563" w:type="dxa"/>
          </w:tcPr>
          <w:p w:rsidR="00650358" w:rsidRPr="00EC0583" w:rsidRDefault="00650358" w:rsidP="00DA22A9">
            <w:pPr>
              <w:pStyle w:val="ConsPlusNormal"/>
              <w:jc w:val="center"/>
              <w:rPr>
                <w:sz w:val="20"/>
              </w:rPr>
            </w:pPr>
            <w:r w:rsidRPr="00EC0583">
              <w:rPr>
                <w:sz w:val="20"/>
              </w:rPr>
              <w:t>-</w:t>
            </w:r>
          </w:p>
        </w:tc>
        <w:tc>
          <w:tcPr>
            <w:tcW w:w="996" w:type="dxa"/>
          </w:tcPr>
          <w:p w:rsidR="00650358" w:rsidRPr="00EC0583" w:rsidRDefault="00650358" w:rsidP="00DA22A9">
            <w:pPr>
              <w:pStyle w:val="ConsPlusNormal"/>
              <w:jc w:val="center"/>
              <w:rPr>
                <w:sz w:val="20"/>
              </w:rPr>
            </w:pPr>
            <w:r w:rsidRPr="00EC0583">
              <w:rPr>
                <w:sz w:val="20"/>
              </w:rPr>
              <w:t>-</w:t>
            </w:r>
          </w:p>
        </w:tc>
      </w:tr>
      <w:tr w:rsidR="00650358" w:rsidRPr="00EC0583" w:rsidTr="004968BE">
        <w:trPr>
          <w:trHeight w:val="1314"/>
        </w:trPr>
        <w:tc>
          <w:tcPr>
            <w:tcW w:w="562" w:type="dxa"/>
            <w:gridSpan w:val="2"/>
          </w:tcPr>
          <w:p w:rsidR="00650358" w:rsidRPr="00EC0583" w:rsidRDefault="00650358" w:rsidP="00DA22A9">
            <w:pPr>
              <w:pStyle w:val="ConsPlusNormal"/>
              <w:jc w:val="center"/>
              <w:rPr>
                <w:sz w:val="20"/>
              </w:rPr>
            </w:pPr>
            <w:r w:rsidRPr="00EC0583">
              <w:rPr>
                <w:sz w:val="20"/>
              </w:rPr>
              <w:t>2</w:t>
            </w:r>
          </w:p>
        </w:tc>
        <w:tc>
          <w:tcPr>
            <w:tcW w:w="1707" w:type="dxa"/>
            <w:gridSpan w:val="5"/>
          </w:tcPr>
          <w:p w:rsidR="00650358" w:rsidRPr="00EC0583" w:rsidRDefault="00650358" w:rsidP="00DA22A9">
            <w:pPr>
              <w:pStyle w:val="ConsPlusNonformat"/>
              <w:jc w:val="both"/>
              <w:rPr>
                <w:rFonts w:ascii="Times New Roman" w:hAnsi="Times New Roman" w:cs="Times New Roman"/>
              </w:rPr>
            </w:pPr>
            <w:r w:rsidRPr="00EC0583">
              <w:rPr>
                <w:rFonts w:ascii="Times New Roman" w:hAnsi="Times New Roman" w:cs="Times New Roman"/>
              </w:rPr>
              <w:t xml:space="preserve">Предоставление поддержки субъектам малого и среднего предпринимательства </w:t>
            </w:r>
            <w:r w:rsidRPr="00EC0583">
              <w:rPr>
                <w:rFonts w:ascii="Times New Roman" w:hAnsi="Times New Roman" w:cs="Times New Roman"/>
              </w:rPr>
              <w:tab/>
            </w:r>
          </w:p>
          <w:p w:rsidR="00650358" w:rsidRPr="00EC0583" w:rsidRDefault="00650358" w:rsidP="00DA22A9">
            <w:pPr>
              <w:pStyle w:val="ConsPlusNonformat"/>
              <w:jc w:val="both"/>
              <w:rPr>
                <w:rFonts w:ascii="Times New Roman" w:hAnsi="Times New Roman" w:cs="Times New Roman"/>
              </w:rPr>
            </w:pPr>
            <w:r w:rsidRPr="00EC0583">
              <w:rPr>
                <w:rFonts w:ascii="Times New Roman" w:hAnsi="Times New Roman" w:cs="Times New Roman"/>
              </w:rPr>
              <w:t xml:space="preserve"> в рамках реализации муниципальных программ</w:t>
            </w:r>
          </w:p>
          <w:p w:rsidR="00650358" w:rsidRPr="00EC0583" w:rsidRDefault="00650358" w:rsidP="00DA22A9">
            <w:pPr>
              <w:pStyle w:val="ConsPlusNormal"/>
              <w:rPr>
                <w:sz w:val="20"/>
              </w:rPr>
            </w:pPr>
          </w:p>
        </w:tc>
        <w:tc>
          <w:tcPr>
            <w:tcW w:w="1134" w:type="dxa"/>
            <w:gridSpan w:val="2"/>
          </w:tcPr>
          <w:p w:rsidR="00650358" w:rsidRPr="00EC0583" w:rsidRDefault="009D0FDE" w:rsidP="00DA22A9">
            <w:pPr>
              <w:pStyle w:val="ConsPlusNormal"/>
              <w:rPr>
                <w:sz w:val="20"/>
              </w:rPr>
            </w:pPr>
            <w:r w:rsidRPr="00C47AC0">
              <w:rPr>
                <w:sz w:val="20"/>
              </w:rPr>
              <w:t>юридические</w:t>
            </w:r>
            <w:r>
              <w:rPr>
                <w:sz w:val="20"/>
              </w:rPr>
              <w:t xml:space="preserve"> лица</w:t>
            </w:r>
          </w:p>
        </w:tc>
        <w:tc>
          <w:tcPr>
            <w:tcW w:w="1134" w:type="dxa"/>
            <w:gridSpan w:val="2"/>
          </w:tcPr>
          <w:p w:rsidR="00650358" w:rsidRPr="00EC0583" w:rsidRDefault="00650358" w:rsidP="00DA22A9">
            <w:pPr>
              <w:pStyle w:val="ConsPlusNormal"/>
              <w:jc w:val="center"/>
              <w:rPr>
                <w:sz w:val="20"/>
              </w:rPr>
            </w:pPr>
          </w:p>
        </w:tc>
        <w:tc>
          <w:tcPr>
            <w:tcW w:w="1275" w:type="dxa"/>
            <w:gridSpan w:val="2"/>
          </w:tcPr>
          <w:p w:rsidR="00650358" w:rsidRPr="00EC0583" w:rsidRDefault="00650358" w:rsidP="00DA22A9">
            <w:pPr>
              <w:pStyle w:val="ConsPlusNormal"/>
              <w:jc w:val="center"/>
              <w:rPr>
                <w:sz w:val="20"/>
              </w:rPr>
            </w:pPr>
            <w:r>
              <w:rPr>
                <w:sz w:val="20"/>
              </w:rPr>
              <w:t>0</w:t>
            </w:r>
          </w:p>
          <w:p w:rsidR="00650358" w:rsidRPr="00EC0583" w:rsidRDefault="00650358" w:rsidP="00DA22A9">
            <w:pPr>
              <w:pStyle w:val="ConsPlusNormal"/>
              <w:jc w:val="center"/>
              <w:rPr>
                <w:sz w:val="20"/>
              </w:rPr>
            </w:pPr>
          </w:p>
        </w:tc>
        <w:tc>
          <w:tcPr>
            <w:tcW w:w="567" w:type="dxa"/>
            <w:gridSpan w:val="2"/>
          </w:tcPr>
          <w:p w:rsidR="00650358" w:rsidRPr="00EC0583" w:rsidRDefault="00650358" w:rsidP="00351A50">
            <w:pPr>
              <w:pStyle w:val="ConsPlusNormal"/>
              <w:jc w:val="center"/>
              <w:rPr>
                <w:sz w:val="20"/>
              </w:rPr>
            </w:pPr>
            <w:r>
              <w:rPr>
                <w:sz w:val="20"/>
              </w:rPr>
              <w:t>0</w:t>
            </w:r>
          </w:p>
        </w:tc>
        <w:tc>
          <w:tcPr>
            <w:tcW w:w="1276" w:type="dxa"/>
            <w:gridSpan w:val="3"/>
          </w:tcPr>
          <w:p w:rsidR="00650358" w:rsidRPr="00EC0583" w:rsidRDefault="00650358" w:rsidP="00DA22A9">
            <w:pPr>
              <w:pStyle w:val="ConsPlusNormal"/>
              <w:jc w:val="center"/>
              <w:rPr>
                <w:sz w:val="20"/>
              </w:rPr>
            </w:pPr>
            <w:r>
              <w:rPr>
                <w:sz w:val="20"/>
              </w:rPr>
              <w:t>0</w:t>
            </w:r>
          </w:p>
        </w:tc>
        <w:tc>
          <w:tcPr>
            <w:tcW w:w="567" w:type="dxa"/>
            <w:gridSpan w:val="4"/>
          </w:tcPr>
          <w:p w:rsidR="00650358" w:rsidRPr="00EC0583" w:rsidRDefault="00650358" w:rsidP="00DA22A9">
            <w:pPr>
              <w:pStyle w:val="ConsPlusNormal"/>
              <w:jc w:val="center"/>
              <w:rPr>
                <w:sz w:val="20"/>
              </w:rPr>
            </w:pPr>
            <w:r>
              <w:rPr>
                <w:sz w:val="20"/>
              </w:rPr>
              <w:t>0</w:t>
            </w:r>
          </w:p>
        </w:tc>
        <w:tc>
          <w:tcPr>
            <w:tcW w:w="567" w:type="dxa"/>
            <w:gridSpan w:val="3"/>
          </w:tcPr>
          <w:p w:rsidR="00650358" w:rsidRPr="00EC0583" w:rsidRDefault="00650358" w:rsidP="00DA22A9">
            <w:pPr>
              <w:pStyle w:val="ConsPlusNormal"/>
              <w:jc w:val="center"/>
              <w:rPr>
                <w:sz w:val="20"/>
              </w:rPr>
            </w:pPr>
            <w:r>
              <w:rPr>
                <w:sz w:val="20"/>
              </w:rPr>
              <w:t>0</w:t>
            </w:r>
          </w:p>
        </w:tc>
        <w:tc>
          <w:tcPr>
            <w:tcW w:w="709" w:type="dxa"/>
            <w:gridSpan w:val="4"/>
          </w:tcPr>
          <w:p w:rsidR="00650358" w:rsidRPr="00EC0583" w:rsidRDefault="00650358" w:rsidP="00DA22A9">
            <w:pPr>
              <w:pStyle w:val="ConsPlusNormal"/>
              <w:jc w:val="center"/>
              <w:rPr>
                <w:sz w:val="20"/>
              </w:rPr>
            </w:pPr>
            <w:r w:rsidRPr="00EC0583">
              <w:rPr>
                <w:sz w:val="20"/>
              </w:rPr>
              <w:t>15</w:t>
            </w:r>
          </w:p>
        </w:tc>
        <w:tc>
          <w:tcPr>
            <w:tcW w:w="567" w:type="dxa"/>
          </w:tcPr>
          <w:p w:rsidR="00650358" w:rsidRPr="00EC0583" w:rsidRDefault="00650358" w:rsidP="00DA22A9">
            <w:pPr>
              <w:pStyle w:val="ConsPlusNormal"/>
              <w:jc w:val="center"/>
              <w:rPr>
                <w:sz w:val="20"/>
              </w:rPr>
            </w:pPr>
            <w:r>
              <w:rPr>
                <w:sz w:val="20"/>
              </w:rPr>
              <w:t>0</w:t>
            </w:r>
          </w:p>
        </w:tc>
        <w:tc>
          <w:tcPr>
            <w:tcW w:w="695" w:type="dxa"/>
            <w:gridSpan w:val="5"/>
          </w:tcPr>
          <w:p w:rsidR="00650358" w:rsidRPr="00EC0583" w:rsidRDefault="00650358" w:rsidP="00DA22A9">
            <w:pPr>
              <w:pStyle w:val="ConsPlusNormal"/>
              <w:jc w:val="center"/>
              <w:rPr>
                <w:sz w:val="20"/>
              </w:rPr>
            </w:pPr>
            <w:r w:rsidRPr="00EC0583">
              <w:rPr>
                <w:sz w:val="20"/>
              </w:rPr>
              <w:t>30</w:t>
            </w:r>
          </w:p>
        </w:tc>
        <w:tc>
          <w:tcPr>
            <w:tcW w:w="722" w:type="dxa"/>
            <w:gridSpan w:val="8"/>
          </w:tcPr>
          <w:p w:rsidR="00650358" w:rsidRPr="00EC0583" w:rsidRDefault="00650358" w:rsidP="00DA22A9">
            <w:pPr>
              <w:pStyle w:val="ConsPlusNormal"/>
              <w:jc w:val="center"/>
              <w:rPr>
                <w:sz w:val="20"/>
              </w:rPr>
            </w:pPr>
            <w:r>
              <w:rPr>
                <w:sz w:val="20"/>
              </w:rPr>
              <w:t>0</w:t>
            </w:r>
          </w:p>
        </w:tc>
        <w:tc>
          <w:tcPr>
            <w:tcW w:w="709" w:type="dxa"/>
            <w:gridSpan w:val="2"/>
          </w:tcPr>
          <w:p w:rsidR="00650358" w:rsidRPr="00EC0583" w:rsidRDefault="00650358" w:rsidP="00DA22A9">
            <w:pPr>
              <w:pStyle w:val="ConsPlusNormal"/>
              <w:jc w:val="center"/>
              <w:rPr>
                <w:sz w:val="20"/>
              </w:rPr>
            </w:pPr>
            <w:r w:rsidRPr="00EC0583">
              <w:rPr>
                <w:sz w:val="20"/>
              </w:rPr>
              <w:t>-</w:t>
            </w:r>
          </w:p>
        </w:tc>
        <w:tc>
          <w:tcPr>
            <w:tcW w:w="709" w:type="dxa"/>
            <w:gridSpan w:val="3"/>
          </w:tcPr>
          <w:p w:rsidR="00650358" w:rsidRPr="00EC0583" w:rsidRDefault="00650358" w:rsidP="00DA22A9">
            <w:pPr>
              <w:pStyle w:val="ConsPlusNormal"/>
              <w:jc w:val="center"/>
              <w:rPr>
                <w:sz w:val="20"/>
              </w:rPr>
            </w:pPr>
            <w:r w:rsidRPr="00EC0583">
              <w:rPr>
                <w:sz w:val="20"/>
              </w:rPr>
              <w:t>-</w:t>
            </w:r>
          </w:p>
        </w:tc>
        <w:tc>
          <w:tcPr>
            <w:tcW w:w="709" w:type="dxa"/>
            <w:gridSpan w:val="3"/>
          </w:tcPr>
          <w:p w:rsidR="00650358" w:rsidRPr="00EC0583" w:rsidRDefault="004968BE" w:rsidP="00DA22A9">
            <w:pPr>
              <w:pStyle w:val="ConsPlusNormal"/>
              <w:jc w:val="center"/>
              <w:rPr>
                <w:sz w:val="20"/>
              </w:rPr>
            </w:pPr>
            <w:r>
              <w:rPr>
                <w:sz w:val="20"/>
              </w:rPr>
              <w:t>0</w:t>
            </w:r>
          </w:p>
        </w:tc>
        <w:tc>
          <w:tcPr>
            <w:tcW w:w="563" w:type="dxa"/>
          </w:tcPr>
          <w:p w:rsidR="00650358" w:rsidRPr="00EC0583" w:rsidRDefault="00650358" w:rsidP="00DA22A9">
            <w:pPr>
              <w:pStyle w:val="ConsPlusNormal"/>
              <w:jc w:val="center"/>
              <w:rPr>
                <w:sz w:val="20"/>
              </w:rPr>
            </w:pPr>
            <w:r w:rsidRPr="00EC0583">
              <w:rPr>
                <w:sz w:val="20"/>
              </w:rPr>
              <w:t>-</w:t>
            </w:r>
          </w:p>
        </w:tc>
        <w:tc>
          <w:tcPr>
            <w:tcW w:w="996" w:type="dxa"/>
          </w:tcPr>
          <w:p w:rsidR="00650358" w:rsidRPr="00EC0583" w:rsidRDefault="00650358" w:rsidP="00DA22A9">
            <w:pPr>
              <w:pStyle w:val="ConsPlusNormal"/>
              <w:jc w:val="center"/>
              <w:rPr>
                <w:sz w:val="20"/>
              </w:rPr>
            </w:pPr>
            <w:r w:rsidRPr="00EC0583">
              <w:rPr>
                <w:sz w:val="20"/>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t>3</w:t>
            </w:r>
          </w:p>
        </w:tc>
        <w:tc>
          <w:tcPr>
            <w:tcW w:w="1707" w:type="dxa"/>
            <w:gridSpan w:val="5"/>
          </w:tcPr>
          <w:p w:rsidR="00650358" w:rsidRPr="00C47AC0" w:rsidRDefault="00650358" w:rsidP="003A278A">
            <w:pPr>
              <w:pStyle w:val="ConsPlusNormal"/>
              <w:spacing w:line="276" w:lineRule="auto"/>
              <w:rPr>
                <w:sz w:val="20"/>
                <w:lang w:eastAsia="en-US"/>
              </w:rPr>
            </w:pPr>
            <w:r w:rsidRPr="00C47AC0">
              <w:rPr>
                <w:sz w:val="20"/>
                <w:lang w:eastAsia="en-US"/>
              </w:rPr>
              <w:t xml:space="preserve">Присвоение спортивных разрядов </w:t>
            </w:r>
            <w:r w:rsidRPr="00C47AC0">
              <w:rPr>
                <w:sz w:val="20"/>
                <w:lang w:eastAsia="en-US"/>
              </w:rPr>
              <w:lastRenderedPageBreak/>
              <w:t>спортсменам Калачевского муниципального района</w:t>
            </w:r>
          </w:p>
        </w:tc>
        <w:tc>
          <w:tcPr>
            <w:tcW w:w="1134" w:type="dxa"/>
            <w:gridSpan w:val="2"/>
          </w:tcPr>
          <w:p w:rsidR="00650358" w:rsidRPr="00C47AC0" w:rsidRDefault="00650358" w:rsidP="003A278A">
            <w:pPr>
              <w:pStyle w:val="ConsPlusNormal"/>
              <w:spacing w:line="276" w:lineRule="auto"/>
              <w:rPr>
                <w:sz w:val="20"/>
                <w:lang w:eastAsia="en-US"/>
              </w:rPr>
            </w:pPr>
            <w:r w:rsidRPr="00C47AC0">
              <w:rPr>
                <w:sz w:val="20"/>
                <w:lang w:eastAsia="en-US"/>
              </w:rPr>
              <w:lastRenderedPageBreak/>
              <w:t>Спортсмены Калачевско</w:t>
            </w:r>
            <w:r w:rsidRPr="00C47AC0">
              <w:rPr>
                <w:sz w:val="20"/>
                <w:lang w:eastAsia="en-US"/>
              </w:rPr>
              <w:lastRenderedPageBreak/>
              <w:t>го муниципального района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2</w:t>
            </w:r>
          </w:p>
        </w:tc>
        <w:tc>
          <w:tcPr>
            <w:tcW w:w="567" w:type="dxa"/>
            <w:gridSpan w:val="2"/>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0</w:t>
            </w:r>
          </w:p>
        </w:tc>
        <w:tc>
          <w:tcPr>
            <w:tcW w:w="1276" w:type="dxa"/>
            <w:gridSpan w:val="3"/>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0</w:t>
            </w:r>
          </w:p>
        </w:tc>
        <w:tc>
          <w:tcPr>
            <w:tcW w:w="567" w:type="dxa"/>
            <w:gridSpan w:val="4"/>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2</w:t>
            </w:r>
          </w:p>
        </w:tc>
        <w:tc>
          <w:tcPr>
            <w:tcW w:w="567" w:type="dxa"/>
            <w:gridSpan w:val="3"/>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2</w:t>
            </w:r>
          </w:p>
        </w:tc>
        <w:tc>
          <w:tcPr>
            <w:tcW w:w="709" w:type="dxa"/>
            <w:gridSpan w:val="4"/>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 xml:space="preserve">15 </w:t>
            </w:r>
          </w:p>
        </w:tc>
        <w:tc>
          <w:tcPr>
            <w:tcW w:w="567" w:type="dxa"/>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 xml:space="preserve">1 </w:t>
            </w:r>
          </w:p>
        </w:tc>
        <w:tc>
          <w:tcPr>
            <w:tcW w:w="695" w:type="dxa"/>
            <w:gridSpan w:val="5"/>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 xml:space="preserve">15 </w:t>
            </w:r>
          </w:p>
        </w:tc>
        <w:tc>
          <w:tcPr>
            <w:tcW w:w="722" w:type="dxa"/>
            <w:gridSpan w:val="8"/>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 xml:space="preserve">2 </w:t>
            </w:r>
          </w:p>
        </w:tc>
        <w:tc>
          <w:tcPr>
            <w:tcW w:w="709" w:type="dxa"/>
            <w:gridSpan w:val="2"/>
          </w:tcPr>
          <w:p w:rsidR="00650358" w:rsidRDefault="00650358" w:rsidP="004968BE">
            <w:pPr>
              <w:pStyle w:val="ConsPlusNormal"/>
              <w:spacing w:line="276" w:lineRule="auto"/>
              <w:rPr>
                <w:sz w:val="20"/>
                <w:lang w:eastAsia="en-US"/>
              </w:rPr>
            </w:pPr>
          </w:p>
          <w:p w:rsidR="00650358" w:rsidRDefault="00650358" w:rsidP="004968BE">
            <w:pPr>
              <w:pStyle w:val="ConsPlusNormal"/>
              <w:spacing w:line="276" w:lineRule="auto"/>
              <w:rPr>
                <w:sz w:val="20"/>
                <w:lang w:eastAsia="en-US"/>
              </w:rPr>
            </w:pPr>
          </w:p>
          <w:p w:rsidR="00650358"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Pr>
                <w:sz w:val="20"/>
                <w:lang w:eastAsia="en-US"/>
              </w:rPr>
              <w:lastRenderedPageBreak/>
              <w:t>0</w:t>
            </w:r>
          </w:p>
        </w:tc>
        <w:tc>
          <w:tcPr>
            <w:tcW w:w="709" w:type="dxa"/>
            <w:gridSpan w:val="3"/>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Pr>
                <w:sz w:val="20"/>
                <w:lang w:eastAsia="en-US"/>
              </w:rPr>
              <w:lastRenderedPageBreak/>
              <w:t>0</w:t>
            </w:r>
          </w:p>
        </w:tc>
        <w:tc>
          <w:tcPr>
            <w:tcW w:w="709" w:type="dxa"/>
            <w:gridSpan w:val="3"/>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Pr>
                <w:sz w:val="20"/>
                <w:lang w:eastAsia="en-US"/>
              </w:rPr>
              <w:lastRenderedPageBreak/>
              <w:t>2</w:t>
            </w:r>
          </w:p>
        </w:tc>
        <w:tc>
          <w:tcPr>
            <w:tcW w:w="563" w:type="dxa"/>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w:t>
            </w: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tc>
        <w:tc>
          <w:tcPr>
            <w:tcW w:w="996" w:type="dxa"/>
          </w:tcPr>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p>
          <w:p w:rsidR="00650358" w:rsidRPr="00C47AC0" w:rsidRDefault="00650358" w:rsidP="004968BE">
            <w:pPr>
              <w:pStyle w:val="ConsPlusNormal"/>
              <w:spacing w:line="276" w:lineRule="auto"/>
              <w:rPr>
                <w:sz w:val="20"/>
                <w:lang w:eastAsia="en-US"/>
              </w:rPr>
            </w:pPr>
            <w:r w:rsidRPr="00C47AC0">
              <w:rPr>
                <w:sz w:val="20"/>
                <w:lang w:eastAsia="en-US"/>
              </w:rPr>
              <w:lastRenderedPageBreak/>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lastRenderedPageBreak/>
              <w:t>4</w:t>
            </w:r>
          </w:p>
        </w:tc>
        <w:tc>
          <w:tcPr>
            <w:tcW w:w="1707" w:type="dxa"/>
            <w:gridSpan w:val="5"/>
          </w:tcPr>
          <w:p w:rsidR="00650358" w:rsidRPr="00C47AC0" w:rsidRDefault="00650358" w:rsidP="003A278A">
            <w:pPr>
              <w:pStyle w:val="ConsPlusNormal"/>
              <w:spacing w:line="276" w:lineRule="auto"/>
              <w:rPr>
                <w:sz w:val="20"/>
                <w:lang w:eastAsia="en-US"/>
              </w:rPr>
            </w:pPr>
            <w:r w:rsidRPr="00C47AC0">
              <w:rPr>
                <w:sz w:val="20"/>
              </w:rPr>
              <w:t>Об утверждении схемы расположения земельного участка или земельных участков на кадастровом плане территории</w:t>
            </w:r>
          </w:p>
        </w:tc>
        <w:tc>
          <w:tcPr>
            <w:tcW w:w="1134" w:type="dxa"/>
            <w:gridSpan w:val="2"/>
          </w:tcPr>
          <w:p w:rsidR="00650358" w:rsidRPr="00C47AC0" w:rsidRDefault="00650358" w:rsidP="00B54C2E">
            <w:pPr>
              <w:pStyle w:val="ConsPlusNormal"/>
              <w:rPr>
                <w:sz w:val="20"/>
              </w:rPr>
            </w:pPr>
            <w:r w:rsidRPr="00C47AC0">
              <w:rPr>
                <w:sz w:val="20"/>
              </w:rPr>
              <w:t>физические и юридические</w:t>
            </w:r>
            <w:r>
              <w:rPr>
                <w:sz w:val="20"/>
              </w:rPr>
              <w:t xml:space="preserve">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45</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15</w:t>
            </w:r>
          </w:p>
        </w:tc>
        <w:tc>
          <w:tcPr>
            <w:tcW w:w="567" w:type="dxa"/>
          </w:tcPr>
          <w:p w:rsidR="00650358" w:rsidRPr="00C47AC0" w:rsidRDefault="00650358" w:rsidP="00DA22A9">
            <w:pPr>
              <w:pStyle w:val="ConsPlusNormal"/>
              <w:spacing w:line="276" w:lineRule="auto"/>
              <w:rPr>
                <w:sz w:val="20"/>
                <w:lang w:eastAsia="en-US"/>
              </w:rPr>
            </w:pPr>
            <w:r>
              <w:rPr>
                <w:sz w:val="20"/>
                <w:lang w:eastAsia="en-US"/>
              </w:rPr>
              <w:t>15</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30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45</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t>5</w:t>
            </w:r>
          </w:p>
        </w:tc>
        <w:tc>
          <w:tcPr>
            <w:tcW w:w="1707" w:type="dxa"/>
            <w:gridSpan w:val="5"/>
          </w:tcPr>
          <w:p w:rsidR="00650358" w:rsidRPr="00C47AC0" w:rsidRDefault="00650358" w:rsidP="003A278A">
            <w:pPr>
              <w:pStyle w:val="ConsPlusNormal"/>
              <w:spacing w:line="276" w:lineRule="auto"/>
              <w:rPr>
                <w:sz w:val="20"/>
              </w:rPr>
            </w:pPr>
            <w:r w:rsidRPr="00C47AC0">
              <w:rPr>
                <w:sz w:val="20"/>
              </w:rPr>
              <w:t>Предоставление земельных участков по результатам торгов на территории Калачевского муниципального района Волгоградской области</w:t>
            </w:r>
          </w:p>
        </w:tc>
        <w:tc>
          <w:tcPr>
            <w:tcW w:w="1134" w:type="dxa"/>
            <w:gridSpan w:val="2"/>
          </w:tcPr>
          <w:p w:rsidR="00650358" w:rsidRPr="00C47AC0" w:rsidRDefault="00650358" w:rsidP="00B54C2E">
            <w:pPr>
              <w:pStyle w:val="ConsPlusNormal"/>
              <w:rPr>
                <w:sz w:val="20"/>
              </w:rPr>
            </w:pPr>
            <w:r w:rsidRPr="00C47AC0">
              <w:rPr>
                <w:sz w:val="20"/>
              </w:rPr>
              <w:t>физические и юридические</w:t>
            </w:r>
            <w:r>
              <w:rPr>
                <w:sz w:val="20"/>
              </w:rPr>
              <w:t xml:space="preserve">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15</w:t>
            </w:r>
          </w:p>
        </w:tc>
        <w:tc>
          <w:tcPr>
            <w:tcW w:w="567" w:type="dxa"/>
          </w:tcPr>
          <w:p w:rsidR="00650358" w:rsidRPr="00C47AC0" w:rsidRDefault="00650358" w:rsidP="00DA22A9">
            <w:pPr>
              <w:pStyle w:val="ConsPlusNormal"/>
              <w:spacing w:line="276" w:lineRule="auto"/>
              <w:rPr>
                <w:sz w:val="20"/>
                <w:lang w:eastAsia="en-US"/>
              </w:rPr>
            </w:pPr>
            <w:r>
              <w:rPr>
                <w:sz w:val="20"/>
                <w:lang w:eastAsia="en-US"/>
              </w:rPr>
              <w:t>15</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30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t>6</w:t>
            </w:r>
          </w:p>
        </w:tc>
        <w:tc>
          <w:tcPr>
            <w:tcW w:w="1707" w:type="dxa"/>
            <w:gridSpan w:val="5"/>
          </w:tcPr>
          <w:p w:rsidR="00650358" w:rsidRPr="00C47AC0" w:rsidRDefault="00650358" w:rsidP="00850835">
            <w:pPr>
              <w:pStyle w:val="ConsPlusNormal"/>
              <w:spacing w:line="276" w:lineRule="auto"/>
              <w:rPr>
                <w:sz w:val="20"/>
              </w:rPr>
            </w:pPr>
            <w:r w:rsidRPr="00C47AC0">
              <w:rPr>
                <w:sz w:val="20"/>
              </w:rPr>
              <w:t xml:space="preserve">Выдача копии договоров аренды и договоров купли-продажи земельных участков, находящихся в муниципальной </w:t>
            </w:r>
            <w:r w:rsidRPr="00C47AC0">
              <w:rPr>
                <w:sz w:val="20"/>
              </w:rPr>
              <w:lastRenderedPageBreak/>
              <w:t>собственности, а также земельных участков, государственная собственность на которые не разграничена, расположенных на территории Калачевского муниципального района Волгоградской области, гражданам и юридическим лицам</w:t>
            </w:r>
          </w:p>
        </w:tc>
        <w:tc>
          <w:tcPr>
            <w:tcW w:w="1134" w:type="dxa"/>
            <w:gridSpan w:val="2"/>
          </w:tcPr>
          <w:p w:rsidR="00650358" w:rsidRPr="00C47AC0" w:rsidRDefault="00650358" w:rsidP="00B54C2E">
            <w:pPr>
              <w:pStyle w:val="ConsPlusNormal"/>
              <w:rPr>
                <w:sz w:val="20"/>
              </w:rPr>
            </w:pPr>
            <w:r w:rsidRPr="00C47AC0">
              <w:rPr>
                <w:sz w:val="20"/>
              </w:rPr>
              <w:lastRenderedPageBreak/>
              <w:t>физические и юридические</w:t>
            </w:r>
            <w:r>
              <w:rPr>
                <w:sz w:val="20"/>
              </w:rPr>
              <w:t xml:space="preserve"> лица  </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45</w:t>
            </w:r>
          </w:p>
        </w:tc>
        <w:tc>
          <w:tcPr>
            <w:tcW w:w="567" w:type="dxa"/>
          </w:tcPr>
          <w:p w:rsidR="00650358" w:rsidRPr="00C47AC0" w:rsidRDefault="00650358" w:rsidP="00DA22A9">
            <w:pPr>
              <w:pStyle w:val="ConsPlusNormal"/>
              <w:spacing w:line="276" w:lineRule="auto"/>
              <w:rPr>
                <w:sz w:val="20"/>
                <w:lang w:eastAsia="en-US"/>
              </w:rPr>
            </w:pPr>
            <w:r>
              <w:rPr>
                <w:sz w:val="20"/>
                <w:lang w:eastAsia="en-US"/>
              </w:rPr>
              <w:t>45</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30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lastRenderedPageBreak/>
              <w:t>7</w:t>
            </w:r>
          </w:p>
        </w:tc>
        <w:tc>
          <w:tcPr>
            <w:tcW w:w="1707" w:type="dxa"/>
            <w:gridSpan w:val="5"/>
          </w:tcPr>
          <w:p w:rsidR="00650358" w:rsidRPr="00C47AC0" w:rsidRDefault="00650358" w:rsidP="00850835">
            <w:pPr>
              <w:pStyle w:val="ConsPlusNormal"/>
              <w:spacing w:line="276" w:lineRule="auto"/>
              <w:rPr>
                <w:sz w:val="20"/>
              </w:rPr>
            </w:pPr>
            <w:r w:rsidRPr="00C47AC0">
              <w:rPr>
                <w:sz w:val="20"/>
              </w:rPr>
              <w:t xml:space="preserve">Предоставление земельных участков, находящихся в собственности Калачевского муниципального района Волгоградской области, в  аренду или собственность за плату юридическим и физическим лицам - </w:t>
            </w:r>
            <w:r w:rsidRPr="00C47AC0">
              <w:rPr>
                <w:sz w:val="20"/>
              </w:rPr>
              <w:lastRenderedPageBreak/>
              <w:t>собственникам зданий, сооружений</w:t>
            </w:r>
          </w:p>
        </w:tc>
        <w:tc>
          <w:tcPr>
            <w:tcW w:w="1134" w:type="dxa"/>
            <w:gridSpan w:val="2"/>
          </w:tcPr>
          <w:p w:rsidR="00650358" w:rsidRPr="00C47AC0" w:rsidRDefault="00650358" w:rsidP="00B54C2E">
            <w:pPr>
              <w:pStyle w:val="ConsPlusNormal"/>
              <w:rPr>
                <w:sz w:val="20"/>
              </w:rPr>
            </w:pPr>
            <w:r w:rsidRPr="00C47AC0">
              <w:rPr>
                <w:sz w:val="20"/>
              </w:rPr>
              <w:lastRenderedPageBreak/>
              <w:t>физические и юридические</w:t>
            </w:r>
            <w:r>
              <w:rPr>
                <w:sz w:val="20"/>
              </w:rPr>
              <w:t xml:space="preserve">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99</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45</w:t>
            </w:r>
          </w:p>
        </w:tc>
        <w:tc>
          <w:tcPr>
            <w:tcW w:w="567" w:type="dxa"/>
          </w:tcPr>
          <w:p w:rsidR="00650358" w:rsidRPr="00C47AC0" w:rsidRDefault="00650358" w:rsidP="00DA22A9">
            <w:pPr>
              <w:pStyle w:val="ConsPlusNormal"/>
              <w:spacing w:line="276" w:lineRule="auto"/>
              <w:rPr>
                <w:sz w:val="20"/>
                <w:lang w:eastAsia="en-US"/>
              </w:rPr>
            </w:pPr>
            <w:r>
              <w:rPr>
                <w:sz w:val="20"/>
                <w:lang w:eastAsia="en-US"/>
              </w:rPr>
              <w:t>45</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30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99</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lastRenderedPageBreak/>
              <w:t>8</w:t>
            </w:r>
          </w:p>
        </w:tc>
        <w:tc>
          <w:tcPr>
            <w:tcW w:w="1707" w:type="dxa"/>
            <w:gridSpan w:val="5"/>
          </w:tcPr>
          <w:p w:rsidR="00650358" w:rsidRPr="00C47AC0" w:rsidRDefault="00650358" w:rsidP="00850835">
            <w:pPr>
              <w:pStyle w:val="ConsPlusNormal"/>
              <w:spacing w:line="276" w:lineRule="auto"/>
              <w:rPr>
                <w:sz w:val="20"/>
              </w:rPr>
            </w:pPr>
            <w:r w:rsidRPr="00C47AC0">
              <w:rPr>
                <w:sz w:val="20"/>
              </w:rPr>
              <w:t>Предоставление земельных участков садоводам, огородникам, дачникам и их садоводческим, огородническим и дачным некоммерческим объединениям</w:t>
            </w:r>
          </w:p>
        </w:tc>
        <w:tc>
          <w:tcPr>
            <w:tcW w:w="1134" w:type="dxa"/>
            <w:gridSpan w:val="2"/>
          </w:tcPr>
          <w:p w:rsidR="00650358" w:rsidRPr="00C47AC0" w:rsidRDefault="00650358" w:rsidP="003A278A">
            <w:pPr>
              <w:pStyle w:val="ConsPlusNormal"/>
              <w:spacing w:line="276" w:lineRule="auto"/>
              <w:rPr>
                <w:sz w:val="20"/>
                <w:lang w:eastAsia="en-US"/>
              </w:rPr>
            </w:pPr>
            <w:r>
              <w:rPr>
                <w:sz w:val="20"/>
                <w:lang w:eastAsia="en-US"/>
              </w:rPr>
              <w:t>Физические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113</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2</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15</w:t>
            </w:r>
          </w:p>
        </w:tc>
        <w:tc>
          <w:tcPr>
            <w:tcW w:w="567" w:type="dxa"/>
          </w:tcPr>
          <w:p w:rsidR="00650358" w:rsidRPr="00C47AC0" w:rsidRDefault="00650358" w:rsidP="00DA22A9">
            <w:pPr>
              <w:pStyle w:val="ConsPlusNormal"/>
              <w:spacing w:line="276" w:lineRule="auto"/>
              <w:rPr>
                <w:sz w:val="20"/>
                <w:lang w:eastAsia="en-US"/>
              </w:rPr>
            </w:pPr>
            <w:r>
              <w:rPr>
                <w:sz w:val="20"/>
                <w:lang w:eastAsia="en-US"/>
              </w:rPr>
              <w:t>15</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30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113</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143F23" w:rsidP="00DA22A9">
            <w:pPr>
              <w:pStyle w:val="ConsPlusNormal"/>
              <w:jc w:val="center"/>
              <w:rPr>
                <w:sz w:val="20"/>
              </w:rPr>
            </w:pPr>
            <w:r>
              <w:rPr>
                <w:sz w:val="20"/>
              </w:rPr>
              <w:t>9</w:t>
            </w:r>
          </w:p>
        </w:tc>
        <w:tc>
          <w:tcPr>
            <w:tcW w:w="1707" w:type="dxa"/>
            <w:gridSpan w:val="5"/>
          </w:tcPr>
          <w:p w:rsidR="00650358" w:rsidRPr="00C47AC0" w:rsidRDefault="00650358" w:rsidP="00850835">
            <w:pPr>
              <w:pStyle w:val="ConsPlusNormal"/>
              <w:spacing w:line="276" w:lineRule="auto"/>
              <w:rPr>
                <w:sz w:val="20"/>
              </w:rPr>
            </w:pPr>
            <w:r w:rsidRPr="00C47AC0">
              <w:rPr>
                <w:sz w:val="20"/>
              </w:rPr>
              <w:t>Предоставление в аренду муниципального имущества, находящегося в Казне Калачевского муниципального района Волгоградской области</w:t>
            </w:r>
          </w:p>
        </w:tc>
        <w:tc>
          <w:tcPr>
            <w:tcW w:w="1134" w:type="dxa"/>
            <w:gridSpan w:val="2"/>
          </w:tcPr>
          <w:p w:rsidR="00650358" w:rsidRPr="00C47AC0" w:rsidRDefault="00650358" w:rsidP="00B54C2E">
            <w:pPr>
              <w:pStyle w:val="ConsPlusNormal"/>
              <w:rPr>
                <w:sz w:val="20"/>
              </w:rPr>
            </w:pPr>
            <w:r w:rsidRPr="00C47AC0">
              <w:rPr>
                <w:sz w:val="20"/>
              </w:rPr>
              <w:t>физические и юридические</w:t>
            </w:r>
            <w:r>
              <w:rPr>
                <w:sz w:val="20"/>
              </w:rPr>
              <w:t xml:space="preserve">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15</w:t>
            </w:r>
          </w:p>
        </w:tc>
        <w:tc>
          <w:tcPr>
            <w:tcW w:w="567" w:type="dxa"/>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Pr="00C47AC0" w:rsidRDefault="00650358" w:rsidP="00DA22A9">
            <w:pPr>
              <w:pStyle w:val="ConsPlusNormal"/>
              <w:jc w:val="center"/>
              <w:rPr>
                <w:sz w:val="20"/>
              </w:rPr>
            </w:pPr>
            <w:r>
              <w:rPr>
                <w:sz w:val="20"/>
              </w:rPr>
              <w:t>1</w:t>
            </w:r>
            <w:r w:rsidR="00143F23">
              <w:rPr>
                <w:sz w:val="20"/>
              </w:rPr>
              <w:t>0</w:t>
            </w:r>
          </w:p>
        </w:tc>
        <w:tc>
          <w:tcPr>
            <w:tcW w:w="1707" w:type="dxa"/>
            <w:gridSpan w:val="5"/>
          </w:tcPr>
          <w:p w:rsidR="00650358" w:rsidRPr="00C47AC0" w:rsidRDefault="00650358" w:rsidP="003A278A">
            <w:pPr>
              <w:pStyle w:val="ConsPlusNormal"/>
              <w:spacing w:line="276" w:lineRule="auto"/>
              <w:rPr>
                <w:sz w:val="20"/>
                <w:lang w:eastAsia="en-US"/>
              </w:rPr>
            </w:pPr>
            <w:r w:rsidRPr="00C47AC0">
              <w:rPr>
                <w:sz w:val="20"/>
              </w:rPr>
              <w:t xml:space="preserve">Подготовка и выдача выписок из реестра объектов муниципальной собственности Калачевского </w:t>
            </w:r>
            <w:r w:rsidRPr="00C47AC0">
              <w:rPr>
                <w:sz w:val="20"/>
              </w:rPr>
              <w:lastRenderedPageBreak/>
              <w:t>муниципального района Волгоградской области</w:t>
            </w:r>
          </w:p>
        </w:tc>
        <w:tc>
          <w:tcPr>
            <w:tcW w:w="1134" w:type="dxa"/>
            <w:gridSpan w:val="2"/>
          </w:tcPr>
          <w:p w:rsidR="00650358" w:rsidRPr="00C47AC0" w:rsidRDefault="00650358" w:rsidP="00B54C2E">
            <w:pPr>
              <w:pStyle w:val="ConsPlusNormal"/>
              <w:rPr>
                <w:sz w:val="20"/>
              </w:rPr>
            </w:pPr>
            <w:r w:rsidRPr="00C47AC0">
              <w:rPr>
                <w:sz w:val="20"/>
              </w:rPr>
              <w:lastRenderedPageBreak/>
              <w:t>физические и юридические</w:t>
            </w:r>
            <w:r>
              <w:rPr>
                <w:sz w:val="20"/>
              </w:rPr>
              <w:t xml:space="preserve">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2"/>
          </w:tcPr>
          <w:p w:rsidR="00650358" w:rsidRPr="00C47AC0"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Pr="00C47AC0"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4"/>
          </w:tcPr>
          <w:p w:rsidR="00650358" w:rsidRPr="00C47AC0" w:rsidRDefault="00650358" w:rsidP="00DA22A9">
            <w:pPr>
              <w:pStyle w:val="ConsPlusNormal"/>
              <w:spacing w:line="276" w:lineRule="auto"/>
              <w:rPr>
                <w:sz w:val="20"/>
                <w:lang w:eastAsia="en-US"/>
              </w:rPr>
            </w:pPr>
            <w:r>
              <w:rPr>
                <w:sz w:val="20"/>
                <w:lang w:eastAsia="en-US"/>
              </w:rPr>
              <w:t>15</w:t>
            </w:r>
          </w:p>
        </w:tc>
        <w:tc>
          <w:tcPr>
            <w:tcW w:w="567" w:type="dxa"/>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6"/>
          </w:tcPr>
          <w:p w:rsidR="00650358" w:rsidRPr="00C47AC0" w:rsidRDefault="00650358" w:rsidP="00DA22A9">
            <w:pPr>
              <w:pStyle w:val="ConsPlusNormal"/>
              <w:spacing w:line="276" w:lineRule="auto"/>
              <w:rPr>
                <w:sz w:val="20"/>
                <w:lang w:eastAsia="en-US"/>
              </w:rPr>
            </w:pPr>
            <w:r>
              <w:rPr>
                <w:sz w:val="20"/>
                <w:lang w:eastAsia="en-US"/>
              </w:rPr>
              <w:t>30</w:t>
            </w:r>
          </w:p>
        </w:tc>
        <w:tc>
          <w:tcPr>
            <w:tcW w:w="708" w:type="dxa"/>
            <w:gridSpan w:val="7"/>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2"/>
          </w:tcPr>
          <w:p w:rsidR="00650358" w:rsidRPr="00C47AC0"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Pr="00C47AC0" w:rsidRDefault="00650358" w:rsidP="00DA22A9">
            <w:pPr>
              <w:pStyle w:val="ConsPlusNormal"/>
              <w:spacing w:line="276" w:lineRule="auto"/>
              <w:rPr>
                <w:sz w:val="20"/>
                <w:lang w:eastAsia="en-US"/>
              </w:rPr>
            </w:pPr>
            <w:r>
              <w:rPr>
                <w:sz w:val="20"/>
                <w:lang w:eastAsia="en-US"/>
              </w:rPr>
              <w:t>0</w:t>
            </w:r>
          </w:p>
        </w:tc>
        <w:tc>
          <w:tcPr>
            <w:tcW w:w="563" w:type="dxa"/>
          </w:tcPr>
          <w:p w:rsidR="00650358" w:rsidRPr="00C47AC0" w:rsidRDefault="00650358" w:rsidP="00DA22A9">
            <w:pPr>
              <w:pStyle w:val="ConsPlusNormal"/>
              <w:spacing w:line="276" w:lineRule="auto"/>
              <w:rPr>
                <w:sz w:val="20"/>
                <w:lang w:eastAsia="en-US"/>
              </w:rPr>
            </w:pPr>
            <w:r>
              <w:rPr>
                <w:sz w:val="20"/>
                <w:lang w:eastAsia="en-US"/>
              </w:rPr>
              <w:t>-</w:t>
            </w:r>
          </w:p>
        </w:tc>
        <w:tc>
          <w:tcPr>
            <w:tcW w:w="996" w:type="dxa"/>
          </w:tcPr>
          <w:p w:rsidR="00650358" w:rsidRPr="00C47AC0" w:rsidRDefault="00650358" w:rsidP="00DA22A9">
            <w:pPr>
              <w:pStyle w:val="ConsPlusNormal"/>
              <w:spacing w:line="276" w:lineRule="auto"/>
              <w:rPr>
                <w:sz w:val="20"/>
                <w:lang w:eastAsia="en-US"/>
              </w:rPr>
            </w:pPr>
            <w:r>
              <w:rPr>
                <w:sz w:val="20"/>
                <w:lang w:eastAsia="en-US"/>
              </w:rPr>
              <w:t>-</w:t>
            </w:r>
          </w:p>
        </w:tc>
      </w:tr>
      <w:tr w:rsidR="00650358" w:rsidRPr="00C47AC0" w:rsidTr="004968BE">
        <w:tc>
          <w:tcPr>
            <w:tcW w:w="562" w:type="dxa"/>
            <w:gridSpan w:val="2"/>
          </w:tcPr>
          <w:p w:rsidR="00650358" w:rsidRDefault="00650358" w:rsidP="00DA22A9">
            <w:pPr>
              <w:pStyle w:val="ConsPlusNormal"/>
              <w:jc w:val="center"/>
              <w:rPr>
                <w:sz w:val="20"/>
              </w:rPr>
            </w:pPr>
            <w:r>
              <w:rPr>
                <w:sz w:val="20"/>
              </w:rPr>
              <w:lastRenderedPageBreak/>
              <w:t>1</w:t>
            </w:r>
            <w:r w:rsidR="00143F23">
              <w:rPr>
                <w:sz w:val="20"/>
              </w:rPr>
              <w:t>1</w:t>
            </w:r>
          </w:p>
        </w:tc>
        <w:tc>
          <w:tcPr>
            <w:tcW w:w="1707" w:type="dxa"/>
            <w:gridSpan w:val="5"/>
          </w:tcPr>
          <w:p w:rsidR="00650358" w:rsidRPr="00275557" w:rsidRDefault="00650358" w:rsidP="003A278A">
            <w:pPr>
              <w:pStyle w:val="ConsPlusNormal"/>
              <w:spacing w:line="276" w:lineRule="auto"/>
              <w:rPr>
                <w:sz w:val="20"/>
              </w:rPr>
            </w:pPr>
            <w:r w:rsidRPr="00275557">
              <w:rPr>
                <w:sz w:val="20"/>
              </w:rPr>
              <w:t>Прием документов и выдача решений по организации автобусных маршрутов регулярных перевозок между поселениями в границах Калачевского муниципального района Волгоградской области при организации транспортного обслуживания населения автомобильным транспортом</w:t>
            </w:r>
          </w:p>
        </w:tc>
        <w:tc>
          <w:tcPr>
            <w:tcW w:w="1134" w:type="dxa"/>
            <w:gridSpan w:val="2"/>
          </w:tcPr>
          <w:p w:rsidR="00650358" w:rsidRPr="00275557" w:rsidRDefault="00650358" w:rsidP="00B54C2E">
            <w:pPr>
              <w:pStyle w:val="ConsPlusNormal"/>
              <w:rPr>
                <w:sz w:val="20"/>
              </w:rPr>
            </w:pPr>
            <w:r w:rsidRPr="00275557">
              <w:rPr>
                <w:sz w:val="20"/>
              </w:rPr>
              <w:t>Индивидуальные предприниматели, оказывающие услуги по перевозке пассажиров</w:t>
            </w:r>
          </w:p>
        </w:tc>
        <w:tc>
          <w:tcPr>
            <w:tcW w:w="1134" w:type="dxa"/>
            <w:gridSpan w:val="2"/>
          </w:tcPr>
          <w:p w:rsidR="00650358" w:rsidRPr="00275557" w:rsidRDefault="00650358" w:rsidP="003A278A">
            <w:pPr>
              <w:pStyle w:val="ConsPlusNormal"/>
              <w:spacing w:line="276" w:lineRule="auto"/>
              <w:rPr>
                <w:sz w:val="20"/>
                <w:lang w:eastAsia="en-US"/>
              </w:rPr>
            </w:pPr>
          </w:p>
        </w:tc>
        <w:tc>
          <w:tcPr>
            <w:tcW w:w="1275" w:type="dxa"/>
            <w:gridSpan w:val="2"/>
          </w:tcPr>
          <w:p w:rsidR="00650358" w:rsidRPr="00275557" w:rsidRDefault="00650358" w:rsidP="00B54C2E">
            <w:pPr>
              <w:pStyle w:val="ConsPlusNormal"/>
              <w:rPr>
                <w:sz w:val="20"/>
              </w:rPr>
            </w:pPr>
            <w:r w:rsidRPr="00275557">
              <w:rPr>
                <w:sz w:val="20"/>
              </w:rPr>
              <w:t>15</w:t>
            </w:r>
          </w:p>
        </w:tc>
        <w:tc>
          <w:tcPr>
            <w:tcW w:w="567" w:type="dxa"/>
            <w:gridSpan w:val="2"/>
          </w:tcPr>
          <w:p w:rsidR="00650358" w:rsidRPr="00275557" w:rsidRDefault="00650358" w:rsidP="00B54C2E">
            <w:pPr>
              <w:pStyle w:val="ConsPlusNormal"/>
              <w:rPr>
                <w:sz w:val="20"/>
              </w:rPr>
            </w:pPr>
            <w:r>
              <w:rPr>
                <w:sz w:val="20"/>
              </w:rPr>
              <w:t>0</w:t>
            </w:r>
          </w:p>
        </w:tc>
        <w:tc>
          <w:tcPr>
            <w:tcW w:w="1276" w:type="dxa"/>
            <w:gridSpan w:val="3"/>
          </w:tcPr>
          <w:p w:rsidR="00650358" w:rsidRPr="00275557" w:rsidRDefault="00650358" w:rsidP="00275557">
            <w:pPr>
              <w:pStyle w:val="ConsPlusNormal"/>
              <w:rPr>
                <w:sz w:val="20"/>
              </w:rPr>
            </w:pPr>
            <w:r>
              <w:rPr>
                <w:sz w:val="20"/>
              </w:rPr>
              <w:t>0</w:t>
            </w:r>
          </w:p>
        </w:tc>
        <w:tc>
          <w:tcPr>
            <w:tcW w:w="567" w:type="dxa"/>
            <w:gridSpan w:val="4"/>
          </w:tcPr>
          <w:p w:rsidR="00650358" w:rsidRPr="00275557" w:rsidRDefault="00650358" w:rsidP="00B54C2E">
            <w:pPr>
              <w:pStyle w:val="ConsPlusNormal"/>
              <w:rPr>
                <w:sz w:val="20"/>
              </w:rPr>
            </w:pPr>
            <w:r w:rsidRPr="00275557">
              <w:rPr>
                <w:sz w:val="20"/>
              </w:rPr>
              <w:t>2</w:t>
            </w:r>
          </w:p>
        </w:tc>
        <w:tc>
          <w:tcPr>
            <w:tcW w:w="567" w:type="dxa"/>
            <w:gridSpan w:val="3"/>
          </w:tcPr>
          <w:p w:rsidR="00650358" w:rsidRPr="00275557" w:rsidRDefault="00650358" w:rsidP="00B54C2E">
            <w:pPr>
              <w:pStyle w:val="ConsPlusNormal"/>
              <w:rPr>
                <w:sz w:val="20"/>
              </w:rPr>
            </w:pPr>
            <w:r w:rsidRPr="00275557">
              <w:rPr>
                <w:sz w:val="20"/>
              </w:rPr>
              <w:t>2</w:t>
            </w:r>
          </w:p>
        </w:tc>
        <w:tc>
          <w:tcPr>
            <w:tcW w:w="709" w:type="dxa"/>
            <w:gridSpan w:val="4"/>
          </w:tcPr>
          <w:p w:rsidR="00650358" w:rsidRPr="00275557" w:rsidRDefault="00650358" w:rsidP="00B54C2E">
            <w:pPr>
              <w:pStyle w:val="ConsPlusNormal"/>
              <w:rPr>
                <w:sz w:val="20"/>
              </w:rPr>
            </w:pPr>
            <w:r w:rsidRPr="00275557">
              <w:rPr>
                <w:sz w:val="20"/>
              </w:rPr>
              <w:t>5</w:t>
            </w:r>
          </w:p>
        </w:tc>
        <w:tc>
          <w:tcPr>
            <w:tcW w:w="567" w:type="dxa"/>
          </w:tcPr>
          <w:p w:rsidR="00650358" w:rsidRPr="00275557" w:rsidRDefault="00650358" w:rsidP="00B54C2E">
            <w:pPr>
              <w:pStyle w:val="ConsPlusNormal"/>
              <w:rPr>
                <w:sz w:val="20"/>
              </w:rPr>
            </w:pPr>
            <w:r w:rsidRPr="00275557">
              <w:rPr>
                <w:sz w:val="20"/>
              </w:rPr>
              <w:t>5</w:t>
            </w:r>
          </w:p>
        </w:tc>
        <w:tc>
          <w:tcPr>
            <w:tcW w:w="709" w:type="dxa"/>
            <w:gridSpan w:val="6"/>
          </w:tcPr>
          <w:p w:rsidR="00650358" w:rsidRPr="00275557" w:rsidRDefault="00650358" w:rsidP="00B54C2E">
            <w:pPr>
              <w:pStyle w:val="ConsPlusNormal"/>
              <w:rPr>
                <w:sz w:val="20"/>
              </w:rPr>
            </w:pPr>
            <w:r w:rsidRPr="00275557">
              <w:rPr>
                <w:sz w:val="20"/>
              </w:rPr>
              <w:t>15</w:t>
            </w:r>
          </w:p>
        </w:tc>
        <w:tc>
          <w:tcPr>
            <w:tcW w:w="708" w:type="dxa"/>
            <w:gridSpan w:val="7"/>
          </w:tcPr>
          <w:p w:rsidR="00650358" w:rsidRPr="00275557" w:rsidRDefault="00650358" w:rsidP="00B54C2E">
            <w:pPr>
              <w:pStyle w:val="ConsPlusNormal"/>
              <w:rPr>
                <w:sz w:val="20"/>
              </w:rPr>
            </w:pPr>
            <w:r w:rsidRPr="00275557">
              <w:rPr>
                <w:sz w:val="20"/>
              </w:rPr>
              <w:t>5</w:t>
            </w:r>
          </w:p>
        </w:tc>
        <w:tc>
          <w:tcPr>
            <w:tcW w:w="709" w:type="dxa"/>
            <w:gridSpan w:val="2"/>
          </w:tcPr>
          <w:p w:rsidR="00650358" w:rsidRPr="00275557" w:rsidRDefault="00650358" w:rsidP="00B54C2E">
            <w:pPr>
              <w:pStyle w:val="ConsPlusNormal"/>
              <w:rPr>
                <w:sz w:val="20"/>
              </w:rPr>
            </w:pPr>
            <w:r>
              <w:rPr>
                <w:sz w:val="20"/>
              </w:rPr>
              <w:t>0</w:t>
            </w:r>
          </w:p>
        </w:tc>
        <w:tc>
          <w:tcPr>
            <w:tcW w:w="709" w:type="dxa"/>
            <w:gridSpan w:val="3"/>
          </w:tcPr>
          <w:p w:rsidR="00650358" w:rsidRPr="00275557" w:rsidRDefault="00650358" w:rsidP="00275557">
            <w:pPr>
              <w:pStyle w:val="ConsPlusNormal"/>
              <w:rPr>
                <w:sz w:val="20"/>
              </w:rPr>
            </w:pPr>
            <w:r>
              <w:rPr>
                <w:sz w:val="20"/>
              </w:rPr>
              <w:t>0</w:t>
            </w:r>
          </w:p>
        </w:tc>
        <w:tc>
          <w:tcPr>
            <w:tcW w:w="709" w:type="dxa"/>
            <w:gridSpan w:val="3"/>
          </w:tcPr>
          <w:p w:rsidR="00650358" w:rsidRPr="00275557" w:rsidRDefault="00650358" w:rsidP="00B54C2E">
            <w:pPr>
              <w:pStyle w:val="ConsPlusNormal"/>
              <w:rPr>
                <w:sz w:val="20"/>
              </w:rPr>
            </w:pPr>
            <w:r w:rsidRPr="00275557">
              <w:rPr>
                <w:sz w:val="20"/>
              </w:rPr>
              <w:t>15</w:t>
            </w:r>
          </w:p>
        </w:tc>
        <w:tc>
          <w:tcPr>
            <w:tcW w:w="563" w:type="dxa"/>
          </w:tcPr>
          <w:p w:rsidR="00650358" w:rsidRPr="00275557" w:rsidRDefault="00650358" w:rsidP="00B54C2E">
            <w:pPr>
              <w:pStyle w:val="ConsPlusNormal"/>
              <w:rPr>
                <w:sz w:val="20"/>
              </w:rPr>
            </w:pPr>
            <w:r w:rsidRPr="00275557">
              <w:rPr>
                <w:sz w:val="20"/>
              </w:rPr>
              <w:t>-</w:t>
            </w:r>
          </w:p>
        </w:tc>
        <w:tc>
          <w:tcPr>
            <w:tcW w:w="996" w:type="dxa"/>
          </w:tcPr>
          <w:p w:rsidR="00650358" w:rsidRPr="00275557" w:rsidRDefault="00650358" w:rsidP="00B54C2E">
            <w:pPr>
              <w:pStyle w:val="ConsPlusNormal"/>
              <w:rPr>
                <w:sz w:val="20"/>
              </w:rPr>
            </w:pPr>
            <w:r w:rsidRPr="00275557">
              <w:rPr>
                <w:sz w:val="20"/>
              </w:rPr>
              <w:t>-</w:t>
            </w:r>
          </w:p>
        </w:tc>
      </w:tr>
      <w:tr w:rsidR="00650358" w:rsidRPr="00C47AC0" w:rsidTr="004968BE">
        <w:tc>
          <w:tcPr>
            <w:tcW w:w="562" w:type="dxa"/>
            <w:gridSpan w:val="2"/>
          </w:tcPr>
          <w:p w:rsidR="00650358" w:rsidRDefault="00650358" w:rsidP="00DA22A9">
            <w:pPr>
              <w:pStyle w:val="ConsPlusNormal"/>
              <w:jc w:val="center"/>
              <w:rPr>
                <w:sz w:val="20"/>
              </w:rPr>
            </w:pPr>
            <w:r>
              <w:rPr>
                <w:sz w:val="20"/>
              </w:rPr>
              <w:t>1</w:t>
            </w:r>
            <w:r w:rsidR="00143F23">
              <w:rPr>
                <w:sz w:val="20"/>
              </w:rPr>
              <w:t>2</w:t>
            </w:r>
          </w:p>
        </w:tc>
        <w:tc>
          <w:tcPr>
            <w:tcW w:w="1707" w:type="dxa"/>
            <w:gridSpan w:val="5"/>
          </w:tcPr>
          <w:p w:rsidR="00650358" w:rsidRPr="00275557" w:rsidRDefault="00650358" w:rsidP="003A278A">
            <w:pPr>
              <w:pStyle w:val="ConsPlusNormal"/>
              <w:spacing w:line="276" w:lineRule="auto"/>
              <w:rPr>
                <w:sz w:val="20"/>
              </w:rPr>
            </w:pPr>
            <w:r w:rsidRPr="00275557">
              <w:rPr>
                <w:bCs/>
                <w:sz w:val="20"/>
              </w:rPr>
              <w:t>Организация отдыха и оздоровления детей</w:t>
            </w:r>
          </w:p>
        </w:tc>
        <w:tc>
          <w:tcPr>
            <w:tcW w:w="1134" w:type="dxa"/>
            <w:gridSpan w:val="2"/>
          </w:tcPr>
          <w:p w:rsidR="00650358" w:rsidRPr="00C47AC0" w:rsidRDefault="00650358" w:rsidP="00B54C2E">
            <w:pPr>
              <w:rPr>
                <w:sz w:val="20"/>
                <w:szCs w:val="20"/>
              </w:rPr>
            </w:pPr>
            <w:r w:rsidRPr="00C47AC0">
              <w:rPr>
                <w:sz w:val="20"/>
                <w:szCs w:val="20"/>
              </w:rPr>
              <w:t>Физические и юридические лица</w:t>
            </w:r>
          </w:p>
        </w:tc>
        <w:tc>
          <w:tcPr>
            <w:tcW w:w="1134" w:type="dxa"/>
            <w:gridSpan w:val="2"/>
          </w:tcPr>
          <w:p w:rsidR="00650358" w:rsidRPr="00C47AC0" w:rsidRDefault="00650358" w:rsidP="003A278A">
            <w:pPr>
              <w:pStyle w:val="ConsPlusNormal"/>
              <w:spacing w:line="276" w:lineRule="auto"/>
              <w:rPr>
                <w:sz w:val="20"/>
                <w:lang w:eastAsia="en-US"/>
              </w:rPr>
            </w:pPr>
          </w:p>
        </w:tc>
        <w:tc>
          <w:tcPr>
            <w:tcW w:w="1275" w:type="dxa"/>
            <w:gridSpan w:val="2"/>
          </w:tcPr>
          <w:p w:rsidR="00650358" w:rsidRDefault="00650358" w:rsidP="00DA22A9">
            <w:pPr>
              <w:pStyle w:val="ConsPlusNormal"/>
              <w:spacing w:line="276" w:lineRule="auto"/>
              <w:rPr>
                <w:sz w:val="20"/>
                <w:lang w:eastAsia="en-US"/>
              </w:rPr>
            </w:pPr>
            <w:r>
              <w:rPr>
                <w:sz w:val="20"/>
                <w:lang w:eastAsia="en-US"/>
              </w:rPr>
              <w:t>209</w:t>
            </w:r>
          </w:p>
        </w:tc>
        <w:tc>
          <w:tcPr>
            <w:tcW w:w="567" w:type="dxa"/>
            <w:gridSpan w:val="2"/>
          </w:tcPr>
          <w:p w:rsidR="00650358" w:rsidRDefault="00650358" w:rsidP="00DA22A9">
            <w:pPr>
              <w:pStyle w:val="ConsPlusNormal"/>
              <w:spacing w:line="276" w:lineRule="auto"/>
              <w:jc w:val="center"/>
              <w:rPr>
                <w:sz w:val="20"/>
                <w:lang w:eastAsia="en-US"/>
              </w:rPr>
            </w:pPr>
            <w:r>
              <w:rPr>
                <w:sz w:val="20"/>
                <w:lang w:eastAsia="en-US"/>
              </w:rPr>
              <w:t>0</w:t>
            </w:r>
          </w:p>
        </w:tc>
        <w:tc>
          <w:tcPr>
            <w:tcW w:w="1276" w:type="dxa"/>
            <w:gridSpan w:val="3"/>
          </w:tcPr>
          <w:p w:rsidR="00650358" w:rsidRDefault="00650358" w:rsidP="00DA22A9">
            <w:pPr>
              <w:pStyle w:val="ConsPlusNormal"/>
              <w:spacing w:line="276" w:lineRule="auto"/>
              <w:rPr>
                <w:sz w:val="20"/>
                <w:lang w:eastAsia="en-US"/>
              </w:rPr>
            </w:pPr>
            <w:r>
              <w:rPr>
                <w:sz w:val="20"/>
                <w:lang w:eastAsia="en-US"/>
              </w:rPr>
              <w:t>0</w:t>
            </w:r>
          </w:p>
        </w:tc>
        <w:tc>
          <w:tcPr>
            <w:tcW w:w="567" w:type="dxa"/>
            <w:gridSpan w:val="4"/>
          </w:tcPr>
          <w:p w:rsidR="00650358" w:rsidRDefault="00650358" w:rsidP="00DA22A9">
            <w:pPr>
              <w:pStyle w:val="ConsPlusNormal"/>
              <w:spacing w:line="276" w:lineRule="auto"/>
              <w:rPr>
                <w:sz w:val="20"/>
                <w:lang w:eastAsia="en-US"/>
              </w:rPr>
            </w:pPr>
            <w:r>
              <w:rPr>
                <w:sz w:val="20"/>
                <w:lang w:eastAsia="en-US"/>
              </w:rPr>
              <w:t>2</w:t>
            </w:r>
          </w:p>
        </w:tc>
        <w:tc>
          <w:tcPr>
            <w:tcW w:w="567" w:type="dxa"/>
            <w:gridSpan w:val="3"/>
          </w:tcPr>
          <w:p w:rsidR="00650358" w:rsidRDefault="00650358" w:rsidP="00DA22A9">
            <w:pPr>
              <w:pStyle w:val="ConsPlusNormal"/>
              <w:spacing w:line="276" w:lineRule="auto"/>
              <w:rPr>
                <w:sz w:val="20"/>
                <w:lang w:eastAsia="en-US"/>
              </w:rPr>
            </w:pPr>
            <w:r>
              <w:rPr>
                <w:sz w:val="20"/>
                <w:lang w:eastAsia="en-US"/>
              </w:rPr>
              <w:t>3</w:t>
            </w:r>
          </w:p>
        </w:tc>
        <w:tc>
          <w:tcPr>
            <w:tcW w:w="709" w:type="dxa"/>
            <w:gridSpan w:val="4"/>
          </w:tcPr>
          <w:p w:rsidR="00650358" w:rsidRDefault="00650358" w:rsidP="00DA22A9">
            <w:pPr>
              <w:pStyle w:val="ConsPlusNormal"/>
              <w:spacing w:line="276" w:lineRule="auto"/>
              <w:rPr>
                <w:sz w:val="20"/>
                <w:lang w:eastAsia="en-US"/>
              </w:rPr>
            </w:pPr>
            <w:r>
              <w:rPr>
                <w:sz w:val="20"/>
                <w:lang w:eastAsia="en-US"/>
              </w:rPr>
              <w:t>10</w:t>
            </w:r>
          </w:p>
        </w:tc>
        <w:tc>
          <w:tcPr>
            <w:tcW w:w="567" w:type="dxa"/>
          </w:tcPr>
          <w:p w:rsidR="00650358" w:rsidRDefault="00650358" w:rsidP="00DA22A9">
            <w:pPr>
              <w:pStyle w:val="ConsPlusNormal"/>
              <w:spacing w:line="276" w:lineRule="auto"/>
              <w:rPr>
                <w:sz w:val="20"/>
                <w:lang w:eastAsia="en-US"/>
              </w:rPr>
            </w:pPr>
            <w:r>
              <w:rPr>
                <w:sz w:val="20"/>
                <w:lang w:eastAsia="en-US"/>
              </w:rPr>
              <w:t>10</w:t>
            </w:r>
          </w:p>
        </w:tc>
        <w:tc>
          <w:tcPr>
            <w:tcW w:w="709" w:type="dxa"/>
            <w:gridSpan w:val="6"/>
          </w:tcPr>
          <w:p w:rsidR="00650358" w:rsidRDefault="00650358" w:rsidP="00DA22A9">
            <w:pPr>
              <w:pStyle w:val="ConsPlusNormal"/>
              <w:spacing w:line="276" w:lineRule="auto"/>
              <w:rPr>
                <w:sz w:val="20"/>
                <w:lang w:eastAsia="en-US"/>
              </w:rPr>
            </w:pPr>
            <w:r>
              <w:rPr>
                <w:sz w:val="20"/>
                <w:lang w:eastAsia="en-US"/>
              </w:rPr>
              <w:t>21</w:t>
            </w:r>
          </w:p>
        </w:tc>
        <w:tc>
          <w:tcPr>
            <w:tcW w:w="708" w:type="dxa"/>
            <w:gridSpan w:val="7"/>
          </w:tcPr>
          <w:p w:rsidR="00650358" w:rsidRDefault="00650358" w:rsidP="00DA22A9">
            <w:pPr>
              <w:pStyle w:val="ConsPlusNormal"/>
              <w:spacing w:line="276" w:lineRule="auto"/>
              <w:rPr>
                <w:sz w:val="20"/>
                <w:lang w:eastAsia="en-US"/>
              </w:rPr>
            </w:pPr>
            <w:r>
              <w:rPr>
                <w:sz w:val="20"/>
                <w:lang w:eastAsia="en-US"/>
              </w:rPr>
              <w:t>21</w:t>
            </w:r>
          </w:p>
        </w:tc>
        <w:tc>
          <w:tcPr>
            <w:tcW w:w="709" w:type="dxa"/>
            <w:gridSpan w:val="2"/>
          </w:tcPr>
          <w:p w:rsidR="00650358" w:rsidRDefault="00650358" w:rsidP="003A278A">
            <w:pPr>
              <w:pStyle w:val="ConsPlusNormal"/>
              <w:spacing w:line="276" w:lineRule="auto"/>
              <w:rPr>
                <w:sz w:val="20"/>
                <w:lang w:eastAsia="en-US"/>
              </w:rPr>
            </w:pPr>
            <w:r>
              <w:rPr>
                <w:sz w:val="20"/>
                <w:lang w:eastAsia="en-US"/>
              </w:rPr>
              <w:t>0</w:t>
            </w:r>
          </w:p>
        </w:tc>
        <w:tc>
          <w:tcPr>
            <w:tcW w:w="709" w:type="dxa"/>
            <w:gridSpan w:val="3"/>
          </w:tcPr>
          <w:p w:rsidR="00650358" w:rsidRDefault="00650358" w:rsidP="00DA22A9">
            <w:pPr>
              <w:pStyle w:val="ConsPlusNormal"/>
              <w:spacing w:line="276" w:lineRule="auto"/>
              <w:rPr>
                <w:sz w:val="20"/>
                <w:lang w:eastAsia="en-US"/>
              </w:rPr>
            </w:pPr>
            <w:r>
              <w:rPr>
                <w:sz w:val="20"/>
                <w:lang w:eastAsia="en-US"/>
              </w:rPr>
              <w:t>0</w:t>
            </w:r>
          </w:p>
        </w:tc>
        <w:tc>
          <w:tcPr>
            <w:tcW w:w="709" w:type="dxa"/>
            <w:gridSpan w:val="3"/>
          </w:tcPr>
          <w:p w:rsidR="00650358" w:rsidRDefault="00650358" w:rsidP="00DA22A9">
            <w:pPr>
              <w:pStyle w:val="ConsPlusNormal"/>
              <w:spacing w:line="276" w:lineRule="auto"/>
              <w:rPr>
                <w:sz w:val="20"/>
                <w:lang w:eastAsia="en-US"/>
              </w:rPr>
            </w:pPr>
            <w:r>
              <w:rPr>
                <w:sz w:val="20"/>
                <w:lang w:eastAsia="en-US"/>
              </w:rPr>
              <w:t>152</w:t>
            </w:r>
          </w:p>
        </w:tc>
        <w:tc>
          <w:tcPr>
            <w:tcW w:w="563" w:type="dxa"/>
          </w:tcPr>
          <w:p w:rsidR="00650358" w:rsidRDefault="00650358" w:rsidP="00DA22A9">
            <w:pPr>
              <w:pStyle w:val="ConsPlusNormal"/>
              <w:spacing w:line="276" w:lineRule="auto"/>
              <w:rPr>
                <w:sz w:val="20"/>
                <w:lang w:eastAsia="en-US"/>
              </w:rPr>
            </w:pPr>
            <w:r>
              <w:rPr>
                <w:sz w:val="20"/>
                <w:lang w:eastAsia="en-US"/>
              </w:rPr>
              <w:t>-</w:t>
            </w:r>
          </w:p>
        </w:tc>
        <w:tc>
          <w:tcPr>
            <w:tcW w:w="996" w:type="dxa"/>
          </w:tcPr>
          <w:p w:rsidR="00650358" w:rsidRDefault="00650358" w:rsidP="00DA22A9">
            <w:pPr>
              <w:pStyle w:val="ConsPlusNormal"/>
              <w:spacing w:line="276" w:lineRule="auto"/>
              <w:rPr>
                <w:sz w:val="20"/>
                <w:lang w:eastAsia="en-US"/>
              </w:rPr>
            </w:pPr>
            <w:r>
              <w:rPr>
                <w:sz w:val="20"/>
                <w:lang w:eastAsia="en-US"/>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sidRPr="00BB0527">
              <w:rPr>
                <w:sz w:val="20"/>
                <w:szCs w:val="20"/>
              </w:rPr>
              <w:t>1</w:t>
            </w:r>
            <w:r w:rsidR="00143F23">
              <w:rPr>
                <w:sz w:val="20"/>
                <w:szCs w:val="20"/>
              </w:rPr>
              <w:t>3</w:t>
            </w:r>
          </w:p>
        </w:tc>
        <w:tc>
          <w:tcPr>
            <w:tcW w:w="1707" w:type="dxa"/>
            <w:gridSpan w:val="5"/>
          </w:tcPr>
          <w:p w:rsidR="00650358" w:rsidRPr="00BB0527" w:rsidRDefault="00650358" w:rsidP="00B54C2E">
            <w:pPr>
              <w:rPr>
                <w:sz w:val="20"/>
                <w:szCs w:val="20"/>
              </w:rPr>
            </w:pPr>
            <w:r w:rsidRPr="00BB0527">
              <w:rPr>
                <w:sz w:val="20"/>
                <w:szCs w:val="20"/>
              </w:rPr>
              <w:t xml:space="preserve">Прием заявлений, постановка на учет и </w:t>
            </w:r>
            <w:r w:rsidRPr="00BB0527">
              <w:rPr>
                <w:sz w:val="20"/>
                <w:szCs w:val="20"/>
              </w:rPr>
              <w:lastRenderedPageBreak/>
              <w:t>зачисление детей в образовательные организации, реализующие основную образовательную программу дошкольного образования (детские сады)</w:t>
            </w:r>
          </w:p>
        </w:tc>
        <w:tc>
          <w:tcPr>
            <w:tcW w:w="1134" w:type="dxa"/>
            <w:gridSpan w:val="2"/>
          </w:tcPr>
          <w:p w:rsidR="00650358" w:rsidRPr="00BB0527" w:rsidRDefault="00650358" w:rsidP="00B54C2E">
            <w:pPr>
              <w:jc w:val="center"/>
              <w:rPr>
                <w:sz w:val="20"/>
                <w:szCs w:val="20"/>
              </w:rPr>
            </w:pPr>
            <w:r w:rsidRPr="00BB0527">
              <w:rPr>
                <w:sz w:val="20"/>
                <w:szCs w:val="20"/>
              </w:rPr>
              <w:lastRenderedPageBreak/>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4968BE">
            <w:pPr>
              <w:rPr>
                <w:sz w:val="20"/>
                <w:szCs w:val="20"/>
              </w:rPr>
            </w:pPr>
            <w:r w:rsidRPr="00BB0527">
              <w:rPr>
                <w:sz w:val="20"/>
                <w:szCs w:val="20"/>
              </w:rPr>
              <w:t>1274</w:t>
            </w:r>
          </w:p>
        </w:tc>
        <w:tc>
          <w:tcPr>
            <w:tcW w:w="567" w:type="dxa"/>
            <w:gridSpan w:val="2"/>
          </w:tcPr>
          <w:p w:rsidR="00650358" w:rsidRPr="00BB0527" w:rsidRDefault="00650358" w:rsidP="004968BE">
            <w:pPr>
              <w:rPr>
                <w:sz w:val="20"/>
                <w:szCs w:val="20"/>
              </w:rPr>
            </w:pPr>
            <w:r w:rsidRPr="00BB0527">
              <w:rPr>
                <w:sz w:val="20"/>
                <w:szCs w:val="20"/>
              </w:rPr>
              <w:t>0</w:t>
            </w:r>
          </w:p>
        </w:tc>
        <w:tc>
          <w:tcPr>
            <w:tcW w:w="1276" w:type="dxa"/>
            <w:gridSpan w:val="3"/>
          </w:tcPr>
          <w:p w:rsidR="00650358" w:rsidRPr="00BB0527" w:rsidRDefault="00650358" w:rsidP="004968BE">
            <w:pPr>
              <w:rPr>
                <w:sz w:val="20"/>
                <w:szCs w:val="20"/>
              </w:rPr>
            </w:pPr>
            <w:r w:rsidRPr="00BB0527">
              <w:rPr>
                <w:sz w:val="20"/>
                <w:szCs w:val="20"/>
              </w:rPr>
              <w:t>0</w:t>
            </w:r>
          </w:p>
        </w:tc>
        <w:tc>
          <w:tcPr>
            <w:tcW w:w="567" w:type="dxa"/>
            <w:gridSpan w:val="4"/>
            <w:shd w:val="clear" w:color="auto" w:fill="auto"/>
          </w:tcPr>
          <w:p w:rsidR="00650358" w:rsidRPr="00BB0527" w:rsidRDefault="00650358" w:rsidP="004968BE">
            <w:pPr>
              <w:rPr>
                <w:sz w:val="20"/>
                <w:szCs w:val="20"/>
              </w:rPr>
            </w:pPr>
            <w:r w:rsidRPr="00BB0527">
              <w:rPr>
                <w:sz w:val="20"/>
                <w:szCs w:val="20"/>
              </w:rPr>
              <w:t>2</w:t>
            </w:r>
          </w:p>
        </w:tc>
        <w:tc>
          <w:tcPr>
            <w:tcW w:w="567" w:type="dxa"/>
            <w:gridSpan w:val="3"/>
            <w:shd w:val="clear" w:color="auto" w:fill="auto"/>
          </w:tcPr>
          <w:p w:rsidR="00650358" w:rsidRPr="00BB0527" w:rsidRDefault="00650358" w:rsidP="004968BE">
            <w:pPr>
              <w:rPr>
                <w:sz w:val="20"/>
                <w:szCs w:val="20"/>
              </w:rPr>
            </w:pPr>
            <w:r w:rsidRPr="00BB0527">
              <w:rPr>
                <w:sz w:val="20"/>
                <w:szCs w:val="20"/>
              </w:rPr>
              <w:t>2</w:t>
            </w:r>
          </w:p>
        </w:tc>
        <w:tc>
          <w:tcPr>
            <w:tcW w:w="709" w:type="dxa"/>
            <w:gridSpan w:val="4"/>
            <w:shd w:val="clear" w:color="auto" w:fill="auto"/>
          </w:tcPr>
          <w:p w:rsidR="00650358" w:rsidRPr="00BB0527" w:rsidRDefault="00650358" w:rsidP="004968BE">
            <w:pPr>
              <w:rPr>
                <w:sz w:val="20"/>
                <w:szCs w:val="20"/>
              </w:rPr>
            </w:pPr>
            <w:r w:rsidRPr="00BB0527">
              <w:rPr>
                <w:sz w:val="20"/>
                <w:szCs w:val="20"/>
              </w:rPr>
              <w:t xml:space="preserve">15 </w:t>
            </w:r>
          </w:p>
        </w:tc>
        <w:tc>
          <w:tcPr>
            <w:tcW w:w="567" w:type="dxa"/>
            <w:shd w:val="clear" w:color="auto" w:fill="auto"/>
          </w:tcPr>
          <w:p w:rsidR="00650358" w:rsidRPr="00BB0527" w:rsidRDefault="00650358" w:rsidP="004968BE">
            <w:pP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4968BE">
            <w:pPr>
              <w:rPr>
                <w:sz w:val="20"/>
                <w:szCs w:val="20"/>
              </w:rPr>
            </w:pPr>
            <w:r w:rsidRPr="00BB0527">
              <w:rPr>
                <w:sz w:val="20"/>
                <w:szCs w:val="20"/>
              </w:rPr>
              <w:t xml:space="preserve">30 </w:t>
            </w:r>
          </w:p>
        </w:tc>
        <w:tc>
          <w:tcPr>
            <w:tcW w:w="708" w:type="dxa"/>
            <w:gridSpan w:val="7"/>
            <w:shd w:val="clear" w:color="auto" w:fill="auto"/>
          </w:tcPr>
          <w:p w:rsidR="00650358" w:rsidRPr="00BB0527" w:rsidRDefault="00650358" w:rsidP="004968BE">
            <w:pPr>
              <w:rPr>
                <w:sz w:val="20"/>
                <w:szCs w:val="20"/>
              </w:rPr>
            </w:pPr>
            <w:r w:rsidRPr="00BB0527">
              <w:rPr>
                <w:sz w:val="20"/>
                <w:szCs w:val="20"/>
              </w:rPr>
              <w:t xml:space="preserve">30 </w:t>
            </w:r>
          </w:p>
        </w:tc>
        <w:tc>
          <w:tcPr>
            <w:tcW w:w="709" w:type="dxa"/>
            <w:gridSpan w:val="2"/>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1274</w:t>
            </w:r>
          </w:p>
        </w:tc>
        <w:tc>
          <w:tcPr>
            <w:tcW w:w="563" w:type="dxa"/>
            <w:shd w:val="clear" w:color="auto" w:fill="auto"/>
          </w:tcPr>
          <w:p w:rsidR="00650358" w:rsidRPr="00BB0527" w:rsidRDefault="00650358" w:rsidP="004968BE">
            <w:pPr>
              <w:rPr>
                <w:sz w:val="20"/>
                <w:szCs w:val="20"/>
              </w:rPr>
            </w:pPr>
            <w:r w:rsidRPr="00BB0527">
              <w:rPr>
                <w:sz w:val="20"/>
                <w:szCs w:val="20"/>
              </w:rPr>
              <w:t xml:space="preserve">- </w:t>
            </w:r>
          </w:p>
        </w:tc>
        <w:tc>
          <w:tcPr>
            <w:tcW w:w="996" w:type="dxa"/>
            <w:shd w:val="clear" w:color="auto" w:fill="auto"/>
          </w:tcPr>
          <w:p w:rsidR="00650358" w:rsidRPr="00BB0527" w:rsidRDefault="00650358" w:rsidP="004968BE">
            <w:pP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Pr>
                <w:sz w:val="20"/>
                <w:szCs w:val="20"/>
              </w:rPr>
              <w:lastRenderedPageBreak/>
              <w:t>1</w:t>
            </w:r>
            <w:r w:rsidR="00143F23">
              <w:rPr>
                <w:sz w:val="20"/>
                <w:szCs w:val="20"/>
              </w:rPr>
              <w:t>4</w:t>
            </w:r>
          </w:p>
        </w:tc>
        <w:tc>
          <w:tcPr>
            <w:tcW w:w="1707" w:type="dxa"/>
            <w:gridSpan w:val="5"/>
          </w:tcPr>
          <w:p w:rsidR="00650358" w:rsidRPr="00BB0527" w:rsidRDefault="00650358" w:rsidP="00B54C2E">
            <w:pPr>
              <w:rPr>
                <w:sz w:val="20"/>
                <w:szCs w:val="20"/>
              </w:rPr>
            </w:pPr>
            <w:r w:rsidRPr="00BB0527">
              <w:rPr>
                <w:sz w:val="20"/>
                <w:szCs w:val="20"/>
              </w:rPr>
              <w:t>Предоставление   общедоступного и бесплатного начального общего, основного общего, среднего общего образования в муниципальных общеобразовательных учреждениях Калачевского муниципального района Волгоградской области</w:t>
            </w:r>
          </w:p>
        </w:tc>
        <w:tc>
          <w:tcPr>
            <w:tcW w:w="1134" w:type="dxa"/>
            <w:gridSpan w:val="2"/>
          </w:tcPr>
          <w:p w:rsidR="00650358" w:rsidRPr="00BB0527" w:rsidRDefault="00650358" w:rsidP="00B54C2E">
            <w:pPr>
              <w:jc w:val="center"/>
              <w:rPr>
                <w:sz w:val="20"/>
                <w:szCs w:val="20"/>
              </w:rPr>
            </w:pPr>
            <w:r w:rsidRPr="00BB0527">
              <w:rPr>
                <w:sz w:val="20"/>
                <w:szCs w:val="20"/>
              </w:rPr>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4968BE">
            <w:pPr>
              <w:rPr>
                <w:sz w:val="20"/>
                <w:szCs w:val="20"/>
              </w:rPr>
            </w:pPr>
            <w:r w:rsidRPr="00BB0527">
              <w:rPr>
                <w:sz w:val="20"/>
                <w:szCs w:val="20"/>
              </w:rPr>
              <w:t>5450</w:t>
            </w:r>
          </w:p>
        </w:tc>
        <w:tc>
          <w:tcPr>
            <w:tcW w:w="567" w:type="dxa"/>
            <w:gridSpan w:val="2"/>
          </w:tcPr>
          <w:p w:rsidR="00650358" w:rsidRPr="00BB0527" w:rsidRDefault="00650358" w:rsidP="004968BE">
            <w:pPr>
              <w:rPr>
                <w:sz w:val="20"/>
                <w:szCs w:val="20"/>
              </w:rPr>
            </w:pPr>
            <w:r w:rsidRPr="00BB0527">
              <w:rPr>
                <w:sz w:val="20"/>
                <w:szCs w:val="20"/>
              </w:rPr>
              <w:t>0</w:t>
            </w:r>
          </w:p>
        </w:tc>
        <w:tc>
          <w:tcPr>
            <w:tcW w:w="1276" w:type="dxa"/>
            <w:gridSpan w:val="3"/>
          </w:tcPr>
          <w:p w:rsidR="00650358" w:rsidRPr="00BB0527" w:rsidRDefault="00650358" w:rsidP="004968BE">
            <w:pPr>
              <w:rPr>
                <w:sz w:val="20"/>
                <w:szCs w:val="20"/>
              </w:rPr>
            </w:pPr>
            <w:r w:rsidRPr="00BB0527">
              <w:rPr>
                <w:sz w:val="20"/>
                <w:szCs w:val="20"/>
              </w:rPr>
              <w:t>0</w:t>
            </w:r>
          </w:p>
        </w:tc>
        <w:tc>
          <w:tcPr>
            <w:tcW w:w="567" w:type="dxa"/>
            <w:gridSpan w:val="4"/>
            <w:shd w:val="clear" w:color="auto" w:fill="auto"/>
          </w:tcPr>
          <w:p w:rsidR="00650358" w:rsidRPr="00BB0527" w:rsidRDefault="00650358" w:rsidP="004968BE">
            <w:pPr>
              <w:rPr>
                <w:sz w:val="20"/>
                <w:szCs w:val="20"/>
              </w:rPr>
            </w:pPr>
            <w:r w:rsidRPr="00BB0527">
              <w:rPr>
                <w:sz w:val="20"/>
                <w:szCs w:val="20"/>
              </w:rPr>
              <w:t>2</w:t>
            </w:r>
          </w:p>
        </w:tc>
        <w:tc>
          <w:tcPr>
            <w:tcW w:w="567" w:type="dxa"/>
            <w:gridSpan w:val="3"/>
            <w:shd w:val="clear" w:color="auto" w:fill="auto"/>
          </w:tcPr>
          <w:p w:rsidR="00650358" w:rsidRPr="00BB0527" w:rsidRDefault="00650358" w:rsidP="004968BE">
            <w:pPr>
              <w:rPr>
                <w:sz w:val="20"/>
                <w:szCs w:val="20"/>
              </w:rPr>
            </w:pPr>
            <w:r w:rsidRPr="00BB0527">
              <w:rPr>
                <w:sz w:val="20"/>
                <w:szCs w:val="20"/>
              </w:rPr>
              <w:t>2</w:t>
            </w:r>
          </w:p>
        </w:tc>
        <w:tc>
          <w:tcPr>
            <w:tcW w:w="709" w:type="dxa"/>
            <w:gridSpan w:val="4"/>
            <w:shd w:val="clear" w:color="auto" w:fill="auto"/>
          </w:tcPr>
          <w:p w:rsidR="00650358" w:rsidRPr="00BB0527" w:rsidRDefault="00650358" w:rsidP="004968BE">
            <w:pPr>
              <w:rPr>
                <w:sz w:val="20"/>
                <w:szCs w:val="20"/>
              </w:rPr>
            </w:pPr>
            <w:r w:rsidRPr="00BB0527">
              <w:rPr>
                <w:sz w:val="20"/>
                <w:szCs w:val="20"/>
              </w:rPr>
              <w:t xml:space="preserve">15 </w:t>
            </w:r>
          </w:p>
        </w:tc>
        <w:tc>
          <w:tcPr>
            <w:tcW w:w="567" w:type="dxa"/>
            <w:shd w:val="clear" w:color="auto" w:fill="auto"/>
          </w:tcPr>
          <w:p w:rsidR="00650358" w:rsidRPr="00BB0527" w:rsidRDefault="00650358" w:rsidP="004968BE">
            <w:pP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4968BE">
            <w:pPr>
              <w:rPr>
                <w:sz w:val="20"/>
                <w:szCs w:val="20"/>
              </w:rPr>
            </w:pPr>
            <w:r w:rsidRPr="00BB0527">
              <w:rPr>
                <w:sz w:val="20"/>
                <w:szCs w:val="20"/>
              </w:rPr>
              <w:t xml:space="preserve">7 </w:t>
            </w:r>
          </w:p>
        </w:tc>
        <w:tc>
          <w:tcPr>
            <w:tcW w:w="708" w:type="dxa"/>
            <w:gridSpan w:val="7"/>
            <w:shd w:val="clear" w:color="auto" w:fill="auto"/>
          </w:tcPr>
          <w:p w:rsidR="00650358" w:rsidRPr="00BB0527" w:rsidRDefault="00650358" w:rsidP="004968BE">
            <w:pPr>
              <w:rPr>
                <w:sz w:val="20"/>
                <w:szCs w:val="20"/>
              </w:rPr>
            </w:pPr>
            <w:r w:rsidRPr="00BB0527">
              <w:rPr>
                <w:sz w:val="20"/>
                <w:szCs w:val="20"/>
              </w:rPr>
              <w:t xml:space="preserve">7 </w:t>
            </w:r>
          </w:p>
        </w:tc>
        <w:tc>
          <w:tcPr>
            <w:tcW w:w="709" w:type="dxa"/>
            <w:gridSpan w:val="2"/>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5450</w:t>
            </w:r>
          </w:p>
        </w:tc>
        <w:tc>
          <w:tcPr>
            <w:tcW w:w="563" w:type="dxa"/>
            <w:shd w:val="clear" w:color="auto" w:fill="auto"/>
          </w:tcPr>
          <w:p w:rsidR="00650358" w:rsidRPr="00BB0527" w:rsidRDefault="00650358" w:rsidP="004968BE">
            <w:pPr>
              <w:rPr>
                <w:sz w:val="20"/>
                <w:szCs w:val="20"/>
              </w:rPr>
            </w:pPr>
            <w:r w:rsidRPr="00BB0527">
              <w:rPr>
                <w:sz w:val="20"/>
                <w:szCs w:val="20"/>
              </w:rPr>
              <w:t>-</w:t>
            </w:r>
          </w:p>
        </w:tc>
        <w:tc>
          <w:tcPr>
            <w:tcW w:w="996" w:type="dxa"/>
            <w:shd w:val="clear" w:color="auto" w:fill="auto"/>
          </w:tcPr>
          <w:p w:rsidR="00650358" w:rsidRPr="00BB0527" w:rsidRDefault="00650358" w:rsidP="004968BE">
            <w:pP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Pr>
                <w:sz w:val="20"/>
                <w:szCs w:val="20"/>
              </w:rPr>
              <w:t>1</w:t>
            </w:r>
            <w:r w:rsidR="00143F23">
              <w:rPr>
                <w:sz w:val="20"/>
                <w:szCs w:val="20"/>
              </w:rPr>
              <w:t>5</w:t>
            </w:r>
          </w:p>
        </w:tc>
        <w:tc>
          <w:tcPr>
            <w:tcW w:w="1707" w:type="dxa"/>
            <w:gridSpan w:val="5"/>
          </w:tcPr>
          <w:p w:rsidR="00650358" w:rsidRPr="00BB0527" w:rsidRDefault="00650358" w:rsidP="00B54C2E">
            <w:pPr>
              <w:rPr>
                <w:sz w:val="20"/>
                <w:szCs w:val="20"/>
              </w:rPr>
            </w:pPr>
            <w:r w:rsidRPr="00BB0527">
              <w:rPr>
                <w:sz w:val="20"/>
                <w:szCs w:val="20"/>
              </w:rPr>
              <w:t xml:space="preserve">Предоставление информации о реализации в образовательных муниципальных организациях  программ дошкольного, начального общего, основного </w:t>
            </w:r>
            <w:r w:rsidRPr="00BB0527">
              <w:rPr>
                <w:sz w:val="20"/>
                <w:szCs w:val="20"/>
              </w:rPr>
              <w:lastRenderedPageBreak/>
              <w:t>общего, среднего  общего образования, а также дополнительных общеобразовательных программ</w:t>
            </w:r>
          </w:p>
        </w:tc>
        <w:tc>
          <w:tcPr>
            <w:tcW w:w="1134" w:type="dxa"/>
            <w:gridSpan w:val="2"/>
          </w:tcPr>
          <w:p w:rsidR="00650358" w:rsidRPr="00BB0527" w:rsidRDefault="00650358" w:rsidP="00B54C2E">
            <w:pPr>
              <w:jc w:val="center"/>
              <w:rPr>
                <w:sz w:val="20"/>
                <w:szCs w:val="20"/>
              </w:rPr>
            </w:pPr>
            <w:r w:rsidRPr="00BB0527">
              <w:rPr>
                <w:sz w:val="20"/>
                <w:szCs w:val="20"/>
              </w:rPr>
              <w:lastRenderedPageBreak/>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4968BE">
            <w:pPr>
              <w:rPr>
                <w:sz w:val="20"/>
                <w:szCs w:val="20"/>
              </w:rPr>
            </w:pPr>
            <w:r w:rsidRPr="00BB0527">
              <w:rPr>
                <w:sz w:val="20"/>
                <w:szCs w:val="20"/>
              </w:rPr>
              <w:t>8968</w:t>
            </w:r>
          </w:p>
        </w:tc>
        <w:tc>
          <w:tcPr>
            <w:tcW w:w="567" w:type="dxa"/>
            <w:gridSpan w:val="2"/>
          </w:tcPr>
          <w:p w:rsidR="00650358" w:rsidRPr="00BB0527" w:rsidRDefault="00650358" w:rsidP="004968BE">
            <w:pPr>
              <w:rPr>
                <w:sz w:val="20"/>
                <w:szCs w:val="20"/>
              </w:rPr>
            </w:pPr>
            <w:r w:rsidRPr="00BB0527">
              <w:rPr>
                <w:sz w:val="20"/>
                <w:szCs w:val="20"/>
              </w:rPr>
              <w:t>0</w:t>
            </w:r>
          </w:p>
        </w:tc>
        <w:tc>
          <w:tcPr>
            <w:tcW w:w="1276" w:type="dxa"/>
            <w:gridSpan w:val="3"/>
          </w:tcPr>
          <w:p w:rsidR="00650358" w:rsidRPr="00BB0527" w:rsidRDefault="00650358" w:rsidP="004968BE">
            <w:pPr>
              <w:rPr>
                <w:sz w:val="20"/>
                <w:szCs w:val="20"/>
              </w:rPr>
            </w:pPr>
            <w:r w:rsidRPr="00BB0527">
              <w:rPr>
                <w:sz w:val="20"/>
                <w:szCs w:val="20"/>
              </w:rPr>
              <w:t>0</w:t>
            </w:r>
          </w:p>
        </w:tc>
        <w:tc>
          <w:tcPr>
            <w:tcW w:w="567" w:type="dxa"/>
            <w:gridSpan w:val="4"/>
            <w:shd w:val="clear" w:color="auto" w:fill="auto"/>
          </w:tcPr>
          <w:p w:rsidR="00650358" w:rsidRPr="00BB0527" w:rsidRDefault="00650358" w:rsidP="004968BE">
            <w:pPr>
              <w:rPr>
                <w:sz w:val="20"/>
                <w:szCs w:val="20"/>
              </w:rPr>
            </w:pPr>
            <w:r w:rsidRPr="00BB0527">
              <w:rPr>
                <w:sz w:val="20"/>
                <w:szCs w:val="20"/>
              </w:rPr>
              <w:t>2</w:t>
            </w:r>
          </w:p>
        </w:tc>
        <w:tc>
          <w:tcPr>
            <w:tcW w:w="567" w:type="dxa"/>
            <w:gridSpan w:val="3"/>
            <w:shd w:val="clear" w:color="auto" w:fill="auto"/>
          </w:tcPr>
          <w:p w:rsidR="00650358" w:rsidRPr="00BB0527" w:rsidRDefault="00650358" w:rsidP="004968BE">
            <w:pPr>
              <w:rPr>
                <w:sz w:val="20"/>
                <w:szCs w:val="20"/>
              </w:rPr>
            </w:pPr>
            <w:r w:rsidRPr="00BB0527">
              <w:rPr>
                <w:sz w:val="20"/>
                <w:szCs w:val="20"/>
              </w:rPr>
              <w:t>2</w:t>
            </w:r>
          </w:p>
        </w:tc>
        <w:tc>
          <w:tcPr>
            <w:tcW w:w="709" w:type="dxa"/>
            <w:gridSpan w:val="4"/>
            <w:shd w:val="clear" w:color="auto" w:fill="auto"/>
          </w:tcPr>
          <w:p w:rsidR="00650358" w:rsidRPr="00BB0527" w:rsidRDefault="00650358" w:rsidP="004968BE">
            <w:pPr>
              <w:rPr>
                <w:sz w:val="20"/>
                <w:szCs w:val="20"/>
              </w:rPr>
            </w:pPr>
            <w:r w:rsidRPr="00BB0527">
              <w:rPr>
                <w:sz w:val="20"/>
                <w:szCs w:val="20"/>
              </w:rPr>
              <w:t xml:space="preserve">15 </w:t>
            </w:r>
          </w:p>
        </w:tc>
        <w:tc>
          <w:tcPr>
            <w:tcW w:w="567" w:type="dxa"/>
            <w:shd w:val="clear" w:color="auto" w:fill="auto"/>
          </w:tcPr>
          <w:p w:rsidR="00650358" w:rsidRPr="00BB0527" w:rsidRDefault="00650358" w:rsidP="004968BE">
            <w:pP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4968BE">
            <w:pPr>
              <w:rPr>
                <w:sz w:val="20"/>
                <w:szCs w:val="20"/>
              </w:rPr>
            </w:pPr>
            <w:r w:rsidRPr="00BB0527">
              <w:rPr>
                <w:sz w:val="20"/>
                <w:szCs w:val="20"/>
              </w:rPr>
              <w:t xml:space="preserve">15 </w:t>
            </w:r>
          </w:p>
        </w:tc>
        <w:tc>
          <w:tcPr>
            <w:tcW w:w="708" w:type="dxa"/>
            <w:gridSpan w:val="7"/>
            <w:shd w:val="clear" w:color="auto" w:fill="auto"/>
          </w:tcPr>
          <w:p w:rsidR="00650358" w:rsidRPr="00BB0527" w:rsidRDefault="00650358" w:rsidP="004968BE">
            <w:pPr>
              <w:rPr>
                <w:sz w:val="20"/>
                <w:szCs w:val="20"/>
              </w:rPr>
            </w:pPr>
            <w:r w:rsidRPr="00BB0527">
              <w:rPr>
                <w:sz w:val="20"/>
                <w:szCs w:val="20"/>
              </w:rPr>
              <w:t xml:space="preserve">15 </w:t>
            </w:r>
          </w:p>
        </w:tc>
        <w:tc>
          <w:tcPr>
            <w:tcW w:w="709" w:type="dxa"/>
            <w:gridSpan w:val="2"/>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8968</w:t>
            </w:r>
          </w:p>
        </w:tc>
        <w:tc>
          <w:tcPr>
            <w:tcW w:w="563" w:type="dxa"/>
            <w:shd w:val="clear" w:color="auto" w:fill="auto"/>
          </w:tcPr>
          <w:p w:rsidR="00650358" w:rsidRPr="00BB0527" w:rsidRDefault="00650358" w:rsidP="004968BE">
            <w:pPr>
              <w:rPr>
                <w:sz w:val="20"/>
                <w:szCs w:val="20"/>
              </w:rPr>
            </w:pPr>
            <w:r w:rsidRPr="00BB0527">
              <w:rPr>
                <w:sz w:val="20"/>
                <w:szCs w:val="20"/>
              </w:rPr>
              <w:t>-</w:t>
            </w:r>
          </w:p>
        </w:tc>
        <w:tc>
          <w:tcPr>
            <w:tcW w:w="996" w:type="dxa"/>
            <w:shd w:val="clear" w:color="auto" w:fill="auto"/>
          </w:tcPr>
          <w:p w:rsidR="00650358" w:rsidRPr="00BB0527" w:rsidRDefault="00650358" w:rsidP="004968BE">
            <w:pP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Pr>
                <w:sz w:val="20"/>
                <w:szCs w:val="20"/>
              </w:rPr>
              <w:lastRenderedPageBreak/>
              <w:t>1</w:t>
            </w:r>
            <w:r w:rsidR="00143F23">
              <w:rPr>
                <w:sz w:val="20"/>
                <w:szCs w:val="20"/>
              </w:rPr>
              <w:t>6</w:t>
            </w:r>
          </w:p>
        </w:tc>
        <w:tc>
          <w:tcPr>
            <w:tcW w:w="1707" w:type="dxa"/>
            <w:gridSpan w:val="5"/>
          </w:tcPr>
          <w:p w:rsidR="00650358" w:rsidRPr="00BB0527" w:rsidRDefault="00650358" w:rsidP="00B54C2E">
            <w:pPr>
              <w:rPr>
                <w:bCs/>
                <w:sz w:val="20"/>
                <w:szCs w:val="20"/>
              </w:rPr>
            </w:pPr>
            <w:r w:rsidRPr="00BB0527">
              <w:rPr>
                <w:sz w:val="20"/>
                <w:szCs w:val="20"/>
              </w:rPr>
              <w:t>Назначение и выплаты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134" w:type="dxa"/>
            <w:gridSpan w:val="2"/>
          </w:tcPr>
          <w:p w:rsidR="00650358" w:rsidRPr="00BB0527" w:rsidRDefault="00650358" w:rsidP="00B54C2E">
            <w:pPr>
              <w:jc w:val="center"/>
              <w:rPr>
                <w:sz w:val="20"/>
                <w:szCs w:val="20"/>
              </w:rPr>
            </w:pPr>
            <w:r w:rsidRPr="00BB0527">
              <w:rPr>
                <w:sz w:val="20"/>
                <w:szCs w:val="20"/>
              </w:rPr>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4968BE">
            <w:pPr>
              <w:rPr>
                <w:sz w:val="20"/>
                <w:szCs w:val="20"/>
              </w:rPr>
            </w:pPr>
            <w:r w:rsidRPr="00BB0527">
              <w:rPr>
                <w:sz w:val="20"/>
                <w:szCs w:val="20"/>
              </w:rPr>
              <w:t>1871</w:t>
            </w:r>
          </w:p>
        </w:tc>
        <w:tc>
          <w:tcPr>
            <w:tcW w:w="567" w:type="dxa"/>
            <w:gridSpan w:val="2"/>
          </w:tcPr>
          <w:p w:rsidR="00650358" w:rsidRPr="00BB0527" w:rsidRDefault="00650358" w:rsidP="004968BE">
            <w:pPr>
              <w:rPr>
                <w:sz w:val="20"/>
                <w:szCs w:val="20"/>
              </w:rPr>
            </w:pPr>
            <w:r w:rsidRPr="00BB0527">
              <w:rPr>
                <w:sz w:val="20"/>
                <w:szCs w:val="20"/>
              </w:rPr>
              <w:t>0</w:t>
            </w:r>
          </w:p>
        </w:tc>
        <w:tc>
          <w:tcPr>
            <w:tcW w:w="1276" w:type="dxa"/>
            <w:gridSpan w:val="3"/>
          </w:tcPr>
          <w:p w:rsidR="00650358" w:rsidRPr="00BB0527" w:rsidRDefault="00650358" w:rsidP="004968BE">
            <w:pPr>
              <w:rPr>
                <w:sz w:val="20"/>
                <w:szCs w:val="20"/>
              </w:rPr>
            </w:pPr>
            <w:r w:rsidRPr="00BB0527">
              <w:rPr>
                <w:sz w:val="20"/>
                <w:szCs w:val="20"/>
              </w:rPr>
              <w:t>0</w:t>
            </w:r>
          </w:p>
        </w:tc>
        <w:tc>
          <w:tcPr>
            <w:tcW w:w="567" w:type="dxa"/>
            <w:gridSpan w:val="4"/>
            <w:shd w:val="clear" w:color="auto" w:fill="auto"/>
          </w:tcPr>
          <w:p w:rsidR="00650358" w:rsidRPr="00BB0527" w:rsidRDefault="00650358" w:rsidP="004968BE">
            <w:pPr>
              <w:rPr>
                <w:sz w:val="20"/>
                <w:szCs w:val="20"/>
              </w:rPr>
            </w:pPr>
            <w:r w:rsidRPr="00BB0527">
              <w:rPr>
                <w:sz w:val="20"/>
                <w:szCs w:val="20"/>
              </w:rPr>
              <w:t>2</w:t>
            </w:r>
          </w:p>
        </w:tc>
        <w:tc>
          <w:tcPr>
            <w:tcW w:w="567" w:type="dxa"/>
            <w:gridSpan w:val="3"/>
            <w:shd w:val="clear" w:color="auto" w:fill="auto"/>
          </w:tcPr>
          <w:p w:rsidR="00650358" w:rsidRPr="00BB0527" w:rsidRDefault="00650358" w:rsidP="004968BE">
            <w:pPr>
              <w:rPr>
                <w:sz w:val="20"/>
                <w:szCs w:val="20"/>
              </w:rPr>
            </w:pPr>
            <w:r w:rsidRPr="00BB0527">
              <w:rPr>
                <w:sz w:val="20"/>
                <w:szCs w:val="20"/>
              </w:rPr>
              <w:t>2</w:t>
            </w:r>
          </w:p>
        </w:tc>
        <w:tc>
          <w:tcPr>
            <w:tcW w:w="709" w:type="dxa"/>
            <w:gridSpan w:val="4"/>
            <w:shd w:val="clear" w:color="auto" w:fill="auto"/>
          </w:tcPr>
          <w:p w:rsidR="00650358" w:rsidRPr="00BB0527" w:rsidRDefault="00650358" w:rsidP="004968BE">
            <w:pPr>
              <w:rPr>
                <w:sz w:val="20"/>
                <w:szCs w:val="20"/>
              </w:rPr>
            </w:pPr>
            <w:r w:rsidRPr="00BB0527">
              <w:rPr>
                <w:sz w:val="20"/>
                <w:szCs w:val="20"/>
              </w:rPr>
              <w:t xml:space="preserve">15 </w:t>
            </w:r>
          </w:p>
        </w:tc>
        <w:tc>
          <w:tcPr>
            <w:tcW w:w="567" w:type="dxa"/>
            <w:shd w:val="clear" w:color="auto" w:fill="auto"/>
          </w:tcPr>
          <w:p w:rsidR="00650358" w:rsidRPr="00BB0527" w:rsidRDefault="00650358" w:rsidP="004968BE">
            <w:pP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4968BE">
            <w:pPr>
              <w:rPr>
                <w:sz w:val="20"/>
                <w:szCs w:val="20"/>
              </w:rPr>
            </w:pPr>
            <w:r w:rsidRPr="00BB0527">
              <w:rPr>
                <w:sz w:val="20"/>
                <w:szCs w:val="20"/>
              </w:rPr>
              <w:t xml:space="preserve">10 </w:t>
            </w:r>
          </w:p>
        </w:tc>
        <w:tc>
          <w:tcPr>
            <w:tcW w:w="708" w:type="dxa"/>
            <w:gridSpan w:val="7"/>
            <w:shd w:val="clear" w:color="auto" w:fill="auto"/>
          </w:tcPr>
          <w:p w:rsidR="00650358" w:rsidRPr="00BB0527" w:rsidRDefault="00650358" w:rsidP="004968BE">
            <w:pPr>
              <w:rPr>
                <w:sz w:val="20"/>
                <w:szCs w:val="20"/>
              </w:rPr>
            </w:pPr>
            <w:r w:rsidRPr="00BB0527">
              <w:rPr>
                <w:sz w:val="20"/>
                <w:szCs w:val="20"/>
              </w:rPr>
              <w:t xml:space="preserve">10 </w:t>
            </w:r>
          </w:p>
        </w:tc>
        <w:tc>
          <w:tcPr>
            <w:tcW w:w="709" w:type="dxa"/>
            <w:gridSpan w:val="2"/>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0</w:t>
            </w:r>
          </w:p>
        </w:tc>
        <w:tc>
          <w:tcPr>
            <w:tcW w:w="709" w:type="dxa"/>
            <w:gridSpan w:val="3"/>
            <w:shd w:val="clear" w:color="auto" w:fill="auto"/>
          </w:tcPr>
          <w:p w:rsidR="00650358" w:rsidRPr="00BB0527" w:rsidRDefault="00650358" w:rsidP="004968BE">
            <w:pPr>
              <w:rPr>
                <w:sz w:val="20"/>
                <w:szCs w:val="20"/>
              </w:rPr>
            </w:pPr>
            <w:r w:rsidRPr="00BB0527">
              <w:rPr>
                <w:sz w:val="20"/>
                <w:szCs w:val="20"/>
              </w:rPr>
              <w:t>1871</w:t>
            </w:r>
          </w:p>
        </w:tc>
        <w:tc>
          <w:tcPr>
            <w:tcW w:w="563" w:type="dxa"/>
            <w:shd w:val="clear" w:color="auto" w:fill="auto"/>
          </w:tcPr>
          <w:p w:rsidR="00650358" w:rsidRPr="00BB0527" w:rsidRDefault="00650358" w:rsidP="004968BE">
            <w:pPr>
              <w:rPr>
                <w:sz w:val="20"/>
                <w:szCs w:val="20"/>
              </w:rPr>
            </w:pPr>
            <w:r w:rsidRPr="00BB0527">
              <w:rPr>
                <w:sz w:val="20"/>
                <w:szCs w:val="20"/>
              </w:rPr>
              <w:t>-</w:t>
            </w:r>
          </w:p>
        </w:tc>
        <w:tc>
          <w:tcPr>
            <w:tcW w:w="996" w:type="dxa"/>
            <w:shd w:val="clear" w:color="auto" w:fill="auto"/>
          </w:tcPr>
          <w:p w:rsidR="00650358" w:rsidRPr="00BB0527" w:rsidRDefault="00650358" w:rsidP="004968BE">
            <w:pP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Pr>
                <w:sz w:val="20"/>
                <w:szCs w:val="20"/>
              </w:rPr>
              <w:t>1</w:t>
            </w:r>
            <w:r w:rsidR="00143F23">
              <w:rPr>
                <w:sz w:val="20"/>
                <w:szCs w:val="20"/>
              </w:rPr>
              <w:t>7</w:t>
            </w:r>
          </w:p>
        </w:tc>
        <w:tc>
          <w:tcPr>
            <w:tcW w:w="1707" w:type="dxa"/>
            <w:gridSpan w:val="5"/>
          </w:tcPr>
          <w:p w:rsidR="00650358" w:rsidRPr="00BB0527" w:rsidRDefault="00650358" w:rsidP="00B54C2E">
            <w:pPr>
              <w:rPr>
                <w:sz w:val="20"/>
                <w:szCs w:val="20"/>
              </w:rPr>
            </w:pPr>
            <w:r w:rsidRPr="00BB0527">
              <w:rPr>
                <w:sz w:val="20"/>
                <w:szCs w:val="20"/>
              </w:rPr>
              <w:t>Организация и предоставление   дополнительного образования детям</w:t>
            </w:r>
          </w:p>
        </w:tc>
        <w:tc>
          <w:tcPr>
            <w:tcW w:w="1134" w:type="dxa"/>
            <w:gridSpan w:val="2"/>
          </w:tcPr>
          <w:p w:rsidR="00650358" w:rsidRPr="00BB0527" w:rsidRDefault="00650358" w:rsidP="00B54C2E">
            <w:pPr>
              <w:jc w:val="center"/>
              <w:rPr>
                <w:sz w:val="20"/>
                <w:szCs w:val="20"/>
              </w:rPr>
            </w:pPr>
            <w:r w:rsidRPr="00BB0527">
              <w:rPr>
                <w:sz w:val="20"/>
                <w:szCs w:val="20"/>
              </w:rPr>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B54C2E">
            <w:pPr>
              <w:jc w:val="center"/>
              <w:rPr>
                <w:sz w:val="20"/>
                <w:szCs w:val="20"/>
              </w:rPr>
            </w:pPr>
            <w:r w:rsidRPr="00BB0527">
              <w:rPr>
                <w:sz w:val="20"/>
                <w:szCs w:val="20"/>
              </w:rPr>
              <w:t>1863</w:t>
            </w:r>
          </w:p>
        </w:tc>
        <w:tc>
          <w:tcPr>
            <w:tcW w:w="567" w:type="dxa"/>
            <w:gridSpan w:val="2"/>
          </w:tcPr>
          <w:p w:rsidR="00650358" w:rsidRPr="00BB0527" w:rsidRDefault="00650358" w:rsidP="00B54C2E">
            <w:pPr>
              <w:jc w:val="center"/>
              <w:rPr>
                <w:sz w:val="20"/>
                <w:szCs w:val="20"/>
              </w:rPr>
            </w:pPr>
            <w:r w:rsidRPr="00BB0527">
              <w:rPr>
                <w:sz w:val="20"/>
                <w:szCs w:val="20"/>
              </w:rPr>
              <w:t>0</w:t>
            </w:r>
          </w:p>
        </w:tc>
        <w:tc>
          <w:tcPr>
            <w:tcW w:w="1276" w:type="dxa"/>
            <w:gridSpan w:val="3"/>
          </w:tcPr>
          <w:p w:rsidR="00650358" w:rsidRPr="00BB0527" w:rsidRDefault="00650358" w:rsidP="00B54C2E">
            <w:pPr>
              <w:jc w:val="center"/>
              <w:rPr>
                <w:sz w:val="20"/>
                <w:szCs w:val="20"/>
              </w:rPr>
            </w:pPr>
            <w:r w:rsidRPr="00BB0527">
              <w:rPr>
                <w:sz w:val="20"/>
                <w:szCs w:val="20"/>
              </w:rPr>
              <w:t>0</w:t>
            </w:r>
          </w:p>
        </w:tc>
        <w:tc>
          <w:tcPr>
            <w:tcW w:w="567" w:type="dxa"/>
            <w:gridSpan w:val="4"/>
            <w:shd w:val="clear" w:color="auto" w:fill="auto"/>
          </w:tcPr>
          <w:p w:rsidR="00650358" w:rsidRPr="00BB0527" w:rsidRDefault="00650358" w:rsidP="00B54C2E">
            <w:pPr>
              <w:jc w:val="center"/>
              <w:rPr>
                <w:sz w:val="20"/>
                <w:szCs w:val="20"/>
              </w:rPr>
            </w:pPr>
            <w:r w:rsidRPr="00BB0527">
              <w:rPr>
                <w:sz w:val="20"/>
                <w:szCs w:val="20"/>
              </w:rPr>
              <w:t>2</w:t>
            </w:r>
          </w:p>
        </w:tc>
        <w:tc>
          <w:tcPr>
            <w:tcW w:w="567" w:type="dxa"/>
            <w:gridSpan w:val="3"/>
            <w:shd w:val="clear" w:color="auto" w:fill="auto"/>
          </w:tcPr>
          <w:p w:rsidR="00650358" w:rsidRPr="00BB0527" w:rsidRDefault="00650358" w:rsidP="00B54C2E">
            <w:pPr>
              <w:jc w:val="center"/>
              <w:rPr>
                <w:sz w:val="20"/>
                <w:szCs w:val="20"/>
              </w:rPr>
            </w:pPr>
            <w:r w:rsidRPr="00BB0527">
              <w:rPr>
                <w:sz w:val="20"/>
                <w:szCs w:val="20"/>
              </w:rPr>
              <w:t>2</w:t>
            </w:r>
          </w:p>
        </w:tc>
        <w:tc>
          <w:tcPr>
            <w:tcW w:w="709" w:type="dxa"/>
            <w:gridSpan w:val="4"/>
            <w:shd w:val="clear" w:color="auto" w:fill="auto"/>
          </w:tcPr>
          <w:p w:rsidR="00650358" w:rsidRPr="00BB0527" w:rsidRDefault="00650358" w:rsidP="00905DC2">
            <w:pPr>
              <w:jc w:val="center"/>
              <w:rPr>
                <w:sz w:val="20"/>
                <w:szCs w:val="20"/>
              </w:rPr>
            </w:pPr>
            <w:r w:rsidRPr="00BB0527">
              <w:rPr>
                <w:sz w:val="20"/>
                <w:szCs w:val="20"/>
              </w:rPr>
              <w:t xml:space="preserve">15 </w:t>
            </w:r>
          </w:p>
        </w:tc>
        <w:tc>
          <w:tcPr>
            <w:tcW w:w="567" w:type="dxa"/>
            <w:shd w:val="clear" w:color="auto" w:fill="auto"/>
          </w:tcPr>
          <w:p w:rsidR="00650358" w:rsidRPr="00BB0527" w:rsidRDefault="00650358" w:rsidP="00905DC2">
            <w:pPr>
              <w:jc w:val="cente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905DC2">
            <w:pPr>
              <w:jc w:val="center"/>
              <w:rPr>
                <w:sz w:val="20"/>
                <w:szCs w:val="20"/>
              </w:rPr>
            </w:pPr>
            <w:r w:rsidRPr="00BB0527">
              <w:rPr>
                <w:sz w:val="20"/>
                <w:szCs w:val="20"/>
              </w:rPr>
              <w:t xml:space="preserve">10 </w:t>
            </w:r>
          </w:p>
        </w:tc>
        <w:tc>
          <w:tcPr>
            <w:tcW w:w="708" w:type="dxa"/>
            <w:gridSpan w:val="7"/>
            <w:shd w:val="clear" w:color="auto" w:fill="auto"/>
          </w:tcPr>
          <w:p w:rsidR="00650358" w:rsidRPr="00BB0527" w:rsidRDefault="00650358" w:rsidP="00905DC2">
            <w:pPr>
              <w:jc w:val="center"/>
              <w:rPr>
                <w:sz w:val="20"/>
                <w:szCs w:val="20"/>
              </w:rPr>
            </w:pPr>
            <w:r w:rsidRPr="00BB0527">
              <w:rPr>
                <w:sz w:val="20"/>
                <w:szCs w:val="20"/>
              </w:rPr>
              <w:t xml:space="preserve">10 </w:t>
            </w:r>
          </w:p>
        </w:tc>
        <w:tc>
          <w:tcPr>
            <w:tcW w:w="709" w:type="dxa"/>
            <w:gridSpan w:val="2"/>
            <w:shd w:val="clear" w:color="auto" w:fill="auto"/>
          </w:tcPr>
          <w:p w:rsidR="00650358" w:rsidRPr="00BB0527" w:rsidRDefault="00650358" w:rsidP="00B54C2E">
            <w:pPr>
              <w:jc w:val="center"/>
              <w:rPr>
                <w:sz w:val="20"/>
                <w:szCs w:val="20"/>
              </w:rPr>
            </w:pPr>
            <w:r w:rsidRPr="00BB0527">
              <w:rPr>
                <w:sz w:val="20"/>
                <w:szCs w:val="20"/>
              </w:rPr>
              <w:t>0</w:t>
            </w:r>
          </w:p>
        </w:tc>
        <w:tc>
          <w:tcPr>
            <w:tcW w:w="709" w:type="dxa"/>
            <w:gridSpan w:val="3"/>
            <w:shd w:val="clear" w:color="auto" w:fill="auto"/>
          </w:tcPr>
          <w:p w:rsidR="00650358" w:rsidRPr="00BB0527" w:rsidRDefault="00650358" w:rsidP="00B54C2E">
            <w:pPr>
              <w:jc w:val="center"/>
              <w:rPr>
                <w:sz w:val="20"/>
                <w:szCs w:val="20"/>
              </w:rPr>
            </w:pPr>
            <w:r w:rsidRPr="00BB0527">
              <w:rPr>
                <w:sz w:val="20"/>
                <w:szCs w:val="20"/>
              </w:rPr>
              <w:t>0</w:t>
            </w:r>
          </w:p>
        </w:tc>
        <w:tc>
          <w:tcPr>
            <w:tcW w:w="709" w:type="dxa"/>
            <w:gridSpan w:val="3"/>
            <w:shd w:val="clear" w:color="auto" w:fill="auto"/>
          </w:tcPr>
          <w:p w:rsidR="00650358" w:rsidRPr="00BB0527" w:rsidRDefault="00650358" w:rsidP="00B54C2E">
            <w:pPr>
              <w:jc w:val="center"/>
              <w:rPr>
                <w:sz w:val="20"/>
                <w:szCs w:val="20"/>
              </w:rPr>
            </w:pPr>
            <w:r w:rsidRPr="00BB0527">
              <w:rPr>
                <w:sz w:val="20"/>
                <w:szCs w:val="20"/>
              </w:rPr>
              <w:t>1863</w:t>
            </w:r>
          </w:p>
        </w:tc>
        <w:tc>
          <w:tcPr>
            <w:tcW w:w="563" w:type="dxa"/>
            <w:shd w:val="clear" w:color="auto" w:fill="auto"/>
          </w:tcPr>
          <w:p w:rsidR="00650358" w:rsidRPr="00BB0527" w:rsidRDefault="00650358" w:rsidP="00B54C2E">
            <w:pPr>
              <w:jc w:val="center"/>
              <w:rPr>
                <w:sz w:val="20"/>
                <w:szCs w:val="20"/>
              </w:rPr>
            </w:pPr>
            <w:r w:rsidRPr="00BB0527">
              <w:rPr>
                <w:sz w:val="20"/>
                <w:szCs w:val="20"/>
              </w:rPr>
              <w:t>-</w:t>
            </w:r>
          </w:p>
        </w:tc>
        <w:tc>
          <w:tcPr>
            <w:tcW w:w="996" w:type="dxa"/>
            <w:shd w:val="clear" w:color="auto" w:fill="auto"/>
          </w:tcPr>
          <w:p w:rsidR="00650358" w:rsidRPr="00BB0527" w:rsidRDefault="00650358" w:rsidP="00B54C2E">
            <w:pPr>
              <w:jc w:val="cente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Pr="00BB0527" w:rsidRDefault="00650358" w:rsidP="00B54C2E">
            <w:pPr>
              <w:jc w:val="center"/>
              <w:rPr>
                <w:sz w:val="20"/>
                <w:szCs w:val="20"/>
              </w:rPr>
            </w:pPr>
            <w:r>
              <w:rPr>
                <w:sz w:val="20"/>
                <w:szCs w:val="20"/>
              </w:rPr>
              <w:t>1</w:t>
            </w:r>
            <w:r w:rsidR="00143F23">
              <w:rPr>
                <w:sz w:val="20"/>
                <w:szCs w:val="20"/>
              </w:rPr>
              <w:t>8</w:t>
            </w:r>
          </w:p>
        </w:tc>
        <w:tc>
          <w:tcPr>
            <w:tcW w:w="1707" w:type="dxa"/>
            <w:gridSpan w:val="5"/>
          </w:tcPr>
          <w:p w:rsidR="00650358" w:rsidRPr="00BB0527" w:rsidRDefault="00650358" w:rsidP="00B54C2E">
            <w:pPr>
              <w:jc w:val="both"/>
              <w:rPr>
                <w:sz w:val="20"/>
                <w:szCs w:val="20"/>
              </w:rPr>
            </w:pPr>
            <w:r w:rsidRPr="00BB0527">
              <w:rPr>
                <w:sz w:val="20"/>
                <w:szCs w:val="20"/>
              </w:rPr>
              <w:t>Организация отдыха, оздоровления и занятости детей и подростков в каникулярное время</w:t>
            </w:r>
          </w:p>
        </w:tc>
        <w:tc>
          <w:tcPr>
            <w:tcW w:w="1134" w:type="dxa"/>
            <w:gridSpan w:val="2"/>
          </w:tcPr>
          <w:p w:rsidR="00650358" w:rsidRPr="00BB0527" w:rsidRDefault="00650358" w:rsidP="00B54C2E">
            <w:pPr>
              <w:jc w:val="center"/>
              <w:rPr>
                <w:sz w:val="20"/>
                <w:szCs w:val="20"/>
              </w:rPr>
            </w:pPr>
            <w:r w:rsidRPr="00BB0527">
              <w:rPr>
                <w:sz w:val="20"/>
                <w:szCs w:val="20"/>
              </w:rPr>
              <w:t>физические лица</w:t>
            </w:r>
          </w:p>
        </w:tc>
        <w:tc>
          <w:tcPr>
            <w:tcW w:w="1134" w:type="dxa"/>
            <w:gridSpan w:val="2"/>
          </w:tcPr>
          <w:p w:rsidR="00650358" w:rsidRPr="00BB0527" w:rsidRDefault="00650358" w:rsidP="00B54C2E">
            <w:pPr>
              <w:jc w:val="center"/>
              <w:rPr>
                <w:sz w:val="20"/>
                <w:szCs w:val="20"/>
              </w:rPr>
            </w:pPr>
          </w:p>
        </w:tc>
        <w:tc>
          <w:tcPr>
            <w:tcW w:w="1275" w:type="dxa"/>
            <w:gridSpan w:val="2"/>
          </w:tcPr>
          <w:p w:rsidR="00650358" w:rsidRPr="00BB0527" w:rsidRDefault="00650358" w:rsidP="00B54C2E">
            <w:pPr>
              <w:jc w:val="center"/>
              <w:rPr>
                <w:sz w:val="20"/>
                <w:szCs w:val="20"/>
              </w:rPr>
            </w:pPr>
            <w:r w:rsidRPr="00BB0527">
              <w:rPr>
                <w:sz w:val="20"/>
                <w:szCs w:val="20"/>
              </w:rPr>
              <w:t>970</w:t>
            </w:r>
          </w:p>
        </w:tc>
        <w:tc>
          <w:tcPr>
            <w:tcW w:w="567" w:type="dxa"/>
            <w:gridSpan w:val="2"/>
          </w:tcPr>
          <w:p w:rsidR="00650358" w:rsidRPr="00BB0527" w:rsidRDefault="00650358" w:rsidP="00B54C2E">
            <w:pPr>
              <w:jc w:val="center"/>
              <w:rPr>
                <w:sz w:val="20"/>
                <w:szCs w:val="20"/>
              </w:rPr>
            </w:pPr>
            <w:r w:rsidRPr="00BB0527">
              <w:rPr>
                <w:sz w:val="20"/>
                <w:szCs w:val="20"/>
              </w:rPr>
              <w:t>0</w:t>
            </w:r>
          </w:p>
        </w:tc>
        <w:tc>
          <w:tcPr>
            <w:tcW w:w="1276" w:type="dxa"/>
            <w:gridSpan w:val="3"/>
          </w:tcPr>
          <w:p w:rsidR="00650358" w:rsidRPr="00BB0527" w:rsidRDefault="00650358" w:rsidP="00B54C2E">
            <w:pPr>
              <w:jc w:val="center"/>
              <w:rPr>
                <w:sz w:val="20"/>
                <w:szCs w:val="20"/>
              </w:rPr>
            </w:pPr>
            <w:r w:rsidRPr="00BB0527">
              <w:rPr>
                <w:sz w:val="20"/>
                <w:szCs w:val="20"/>
              </w:rPr>
              <w:t>0</w:t>
            </w:r>
          </w:p>
        </w:tc>
        <w:tc>
          <w:tcPr>
            <w:tcW w:w="567" w:type="dxa"/>
            <w:gridSpan w:val="4"/>
            <w:shd w:val="clear" w:color="auto" w:fill="auto"/>
          </w:tcPr>
          <w:p w:rsidR="00650358" w:rsidRPr="00BB0527" w:rsidRDefault="00650358" w:rsidP="00B54C2E">
            <w:pPr>
              <w:jc w:val="center"/>
              <w:rPr>
                <w:sz w:val="20"/>
                <w:szCs w:val="20"/>
              </w:rPr>
            </w:pPr>
            <w:r w:rsidRPr="00BB0527">
              <w:rPr>
                <w:sz w:val="20"/>
                <w:szCs w:val="20"/>
              </w:rPr>
              <w:t>2</w:t>
            </w:r>
          </w:p>
        </w:tc>
        <w:tc>
          <w:tcPr>
            <w:tcW w:w="567" w:type="dxa"/>
            <w:gridSpan w:val="3"/>
            <w:shd w:val="clear" w:color="auto" w:fill="auto"/>
          </w:tcPr>
          <w:p w:rsidR="00650358" w:rsidRPr="00BB0527" w:rsidRDefault="00650358" w:rsidP="00B54C2E">
            <w:pPr>
              <w:jc w:val="center"/>
              <w:rPr>
                <w:sz w:val="20"/>
                <w:szCs w:val="20"/>
              </w:rPr>
            </w:pPr>
            <w:r w:rsidRPr="00BB0527">
              <w:rPr>
                <w:sz w:val="20"/>
                <w:szCs w:val="20"/>
              </w:rPr>
              <w:t>2</w:t>
            </w:r>
          </w:p>
        </w:tc>
        <w:tc>
          <w:tcPr>
            <w:tcW w:w="709" w:type="dxa"/>
            <w:gridSpan w:val="4"/>
            <w:shd w:val="clear" w:color="auto" w:fill="auto"/>
          </w:tcPr>
          <w:p w:rsidR="00650358" w:rsidRPr="00BB0527" w:rsidRDefault="00650358" w:rsidP="00905DC2">
            <w:pPr>
              <w:jc w:val="center"/>
              <w:rPr>
                <w:sz w:val="20"/>
                <w:szCs w:val="20"/>
              </w:rPr>
            </w:pPr>
            <w:r w:rsidRPr="00BB0527">
              <w:rPr>
                <w:sz w:val="20"/>
                <w:szCs w:val="20"/>
              </w:rPr>
              <w:t xml:space="preserve">15 </w:t>
            </w:r>
          </w:p>
        </w:tc>
        <w:tc>
          <w:tcPr>
            <w:tcW w:w="567" w:type="dxa"/>
            <w:shd w:val="clear" w:color="auto" w:fill="auto"/>
          </w:tcPr>
          <w:p w:rsidR="00650358" w:rsidRPr="00BB0527" w:rsidRDefault="00650358" w:rsidP="00905DC2">
            <w:pPr>
              <w:jc w:val="center"/>
              <w:rPr>
                <w:sz w:val="20"/>
                <w:szCs w:val="20"/>
              </w:rPr>
            </w:pPr>
            <w:r w:rsidRPr="00BB0527">
              <w:rPr>
                <w:sz w:val="20"/>
                <w:szCs w:val="20"/>
              </w:rPr>
              <w:t xml:space="preserve">15 </w:t>
            </w:r>
          </w:p>
        </w:tc>
        <w:tc>
          <w:tcPr>
            <w:tcW w:w="709" w:type="dxa"/>
            <w:gridSpan w:val="6"/>
            <w:shd w:val="clear" w:color="auto" w:fill="auto"/>
          </w:tcPr>
          <w:p w:rsidR="00650358" w:rsidRPr="00BB0527" w:rsidRDefault="00650358" w:rsidP="00905DC2">
            <w:pPr>
              <w:jc w:val="center"/>
              <w:rPr>
                <w:sz w:val="20"/>
                <w:szCs w:val="20"/>
              </w:rPr>
            </w:pPr>
            <w:r w:rsidRPr="00BB0527">
              <w:rPr>
                <w:sz w:val="20"/>
                <w:szCs w:val="20"/>
              </w:rPr>
              <w:t xml:space="preserve">9 </w:t>
            </w:r>
          </w:p>
        </w:tc>
        <w:tc>
          <w:tcPr>
            <w:tcW w:w="708" w:type="dxa"/>
            <w:gridSpan w:val="7"/>
            <w:shd w:val="clear" w:color="auto" w:fill="auto"/>
          </w:tcPr>
          <w:p w:rsidR="00650358" w:rsidRPr="00BB0527" w:rsidRDefault="00650358" w:rsidP="00905DC2">
            <w:pPr>
              <w:jc w:val="center"/>
              <w:rPr>
                <w:sz w:val="20"/>
                <w:szCs w:val="20"/>
              </w:rPr>
            </w:pPr>
            <w:r w:rsidRPr="00BB0527">
              <w:rPr>
                <w:sz w:val="20"/>
                <w:szCs w:val="20"/>
              </w:rPr>
              <w:t xml:space="preserve">9 </w:t>
            </w:r>
          </w:p>
        </w:tc>
        <w:tc>
          <w:tcPr>
            <w:tcW w:w="709" w:type="dxa"/>
            <w:gridSpan w:val="2"/>
            <w:shd w:val="clear" w:color="auto" w:fill="auto"/>
          </w:tcPr>
          <w:p w:rsidR="00650358" w:rsidRPr="00BB0527" w:rsidRDefault="00650358" w:rsidP="00B54C2E">
            <w:pPr>
              <w:jc w:val="center"/>
              <w:rPr>
                <w:sz w:val="20"/>
                <w:szCs w:val="20"/>
              </w:rPr>
            </w:pPr>
            <w:r w:rsidRPr="00BB0527">
              <w:rPr>
                <w:sz w:val="20"/>
                <w:szCs w:val="20"/>
              </w:rPr>
              <w:t>0</w:t>
            </w:r>
          </w:p>
        </w:tc>
        <w:tc>
          <w:tcPr>
            <w:tcW w:w="709" w:type="dxa"/>
            <w:gridSpan w:val="3"/>
            <w:shd w:val="clear" w:color="auto" w:fill="auto"/>
          </w:tcPr>
          <w:p w:rsidR="00650358" w:rsidRPr="00BB0527" w:rsidRDefault="00650358" w:rsidP="00B54C2E">
            <w:pPr>
              <w:jc w:val="center"/>
              <w:rPr>
                <w:sz w:val="20"/>
                <w:szCs w:val="20"/>
              </w:rPr>
            </w:pPr>
            <w:r w:rsidRPr="00BB0527">
              <w:rPr>
                <w:sz w:val="20"/>
                <w:szCs w:val="20"/>
              </w:rPr>
              <w:t>0</w:t>
            </w:r>
          </w:p>
        </w:tc>
        <w:tc>
          <w:tcPr>
            <w:tcW w:w="709" w:type="dxa"/>
            <w:gridSpan w:val="3"/>
            <w:shd w:val="clear" w:color="auto" w:fill="auto"/>
          </w:tcPr>
          <w:p w:rsidR="00650358" w:rsidRPr="00BB0527" w:rsidRDefault="00650358" w:rsidP="00B54C2E">
            <w:pPr>
              <w:jc w:val="center"/>
              <w:rPr>
                <w:sz w:val="20"/>
                <w:szCs w:val="20"/>
              </w:rPr>
            </w:pPr>
            <w:r w:rsidRPr="00BB0527">
              <w:rPr>
                <w:sz w:val="20"/>
                <w:szCs w:val="20"/>
              </w:rPr>
              <w:t>970</w:t>
            </w:r>
          </w:p>
        </w:tc>
        <w:tc>
          <w:tcPr>
            <w:tcW w:w="563" w:type="dxa"/>
            <w:shd w:val="clear" w:color="auto" w:fill="auto"/>
          </w:tcPr>
          <w:p w:rsidR="00650358" w:rsidRPr="00BB0527" w:rsidRDefault="00650358" w:rsidP="00B54C2E">
            <w:pPr>
              <w:jc w:val="center"/>
              <w:rPr>
                <w:sz w:val="20"/>
                <w:szCs w:val="20"/>
              </w:rPr>
            </w:pPr>
            <w:r w:rsidRPr="00BB0527">
              <w:rPr>
                <w:sz w:val="20"/>
                <w:szCs w:val="20"/>
              </w:rPr>
              <w:t>-</w:t>
            </w:r>
          </w:p>
        </w:tc>
        <w:tc>
          <w:tcPr>
            <w:tcW w:w="996" w:type="dxa"/>
            <w:shd w:val="clear" w:color="auto" w:fill="auto"/>
          </w:tcPr>
          <w:p w:rsidR="00650358" w:rsidRPr="00BB0527" w:rsidRDefault="00650358" w:rsidP="00B54C2E">
            <w:pPr>
              <w:jc w:val="center"/>
              <w:rPr>
                <w:sz w:val="20"/>
                <w:szCs w:val="20"/>
              </w:rPr>
            </w:pPr>
            <w:r w:rsidRPr="00BB0527">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143F23" w:rsidP="00B54C2E">
            <w:pPr>
              <w:jc w:val="center"/>
              <w:rPr>
                <w:sz w:val="20"/>
                <w:szCs w:val="20"/>
              </w:rPr>
            </w:pPr>
            <w:r>
              <w:rPr>
                <w:sz w:val="20"/>
                <w:szCs w:val="20"/>
              </w:rPr>
              <w:t>19</w:t>
            </w:r>
          </w:p>
        </w:tc>
        <w:tc>
          <w:tcPr>
            <w:tcW w:w="1707" w:type="dxa"/>
            <w:gridSpan w:val="5"/>
          </w:tcPr>
          <w:p w:rsidR="00650358" w:rsidRPr="00C47AC0" w:rsidRDefault="00650358" w:rsidP="009D0FDE">
            <w:pPr>
              <w:rPr>
                <w:sz w:val="20"/>
                <w:szCs w:val="20"/>
              </w:rPr>
            </w:pPr>
            <w:r w:rsidRPr="00C47AC0">
              <w:rPr>
                <w:sz w:val="20"/>
                <w:szCs w:val="20"/>
              </w:rPr>
              <w:t>Утверждение и выдача градостроительн</w:t>
            </w:r>
            <w:r w:rsidRPr="00C47AC0">
              <w:rPr>
                <w:sz w:val="20"/>
                <w:szCs w:val="20"/>
              </w:rPr>
              <w:lastRenderedPageBreak/>
              <w:t>ого плана земельного участка</w:t>
            </w:r>
          </w:p>
        </w:tc>
        <w:tc>
          <w:tcPr>
            <w:tcW w:w="1134" w:type="dxa"/>
            <w:gridSpan w:val="2"/>
          </w:tcPr>
          <w:p w:rsidR="00650358" w:rsidRPr="00C47AC0" w:rsidRDefault="00650358" w:rsidP="009D0FDE">
            <w:pPr>
              <w:rPr>
                <w:sz w:val="20"/>
                <w:szCs w:val="20"/>
              </w:rPr>
            </w:pPr>
            <w:r w:rsidRPr="00C47AC0">
              <w:rPr>
                <w:sz w:val="20"/>
                <w:szCs w:val="20"/>
              </w:rPr>
              <w:lastRenderedPageBreak/>
              <w:t>Физические и юридичес</w:t>
            </w:r>
            <w:r w:rsidRPr="00C47AC0">
              <w:rPr>
                <w:sz w:val="20"/>
                <w:szCs w:val="20"/>
              </w:rPr>
              <w:lastRenderedPageBreak/>
              <w:t>кие лица</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650358" w:rsidP="009D0FDE">
            <w:pPr>
              <w:jc w:val="center"/>
              <w:rPr>
                <w:sz w:val="20"/>
                <w:szCs w:val="20"/>
              </w:rPr>
            </w:pPr>
            <w:r w:rsidRPr="00C47AC0">
              <w:rPr>
                <w:sz w:val="20"/>
                <w:szCs w:val="20"/>
              </w:rPr>
              <w:t>22</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sidRPr="00C47AC0">
              <w:rPr>
                <w:sz w:val="20"/>
                <w:szCs w:val="20"/>
              </w:rPr>
              <w:t>2</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708" w:type="dxa"/>
            <w:gridSpan w:val="7"/>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22</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650358" w:rsidP="00B54C2E">
            <w:pPr>
              <w:jc w:val="center"/>
              <w:rPr>
                <w:sz w:val="20"/>
                <w:szCs w:val="20"/>
              </w:rPr>
            </w:pPr>
            <w:r>
              <w:rPr>
                <w:sz w:val="20"/>
                <w:szCs w:val="20"/>
              </w:rPr>
              <w:lastRenderedPageBreak/>
              <w:t>2</w:t>
            </w:r>
            <w:r w:rsidR="00143F23">
              <w:rPr>
                <w:sz w:val="20"/>
                <w:szCs w:val="20"/>
              </w:rPr>
              <w:t>0</w:t>
            </w:r>
          </w:p>
        </w:tc>
        <w:tc>
          <w:tcPr>
            <w:tcW w:w="1707" w:type="dxa"/>
            <w:gridSpan w:val="5"/>
          </w:tcPr>
          <w:p w:rsidR="00650358" w:rsidRPr="00C47AC0" w:rsidRDefault="00650358" w:rsidP="009D0FDE">
            <w:pPr>
              <w:rPr>
                <w:sz w:val="20"/>
                <w:szCs w:val="20"/>
              </w:rPr>
            </w:pPr>
            <w:r w:rsidRPr="00C47AC0">
              <w:rPr>
                <w:sz w:val="20"/>
                <w:szCs w:val="20"/>
              </w:rPr>
              <w:t>Выдача разрешений на строительство, реконструкцию объекта капитального строительства</w:t>
            </w:r>
          </w:p>
        </w:tc>
        <w:tc>
          <w:tcPr>
            <w:tcW w:w="1134" w:type="dxa"/>
            <w:gridSpan w:val="2"/>
          </w:tcPr>
          <w:p w:rsidR="00650358" w:rsidRPr="00C47AC0" w:rsidRDefault="00650358" w:rsidP="009D0FDE">
            <w:pPr>
              <w:rPr>
                <w:sz w:val="20"/>
                <w:szCs w:val="20"/>
              </w:rPr>
            </w:pPr>
            <w:r w:rsidRPr="00C47AC0">
              <w:rPr>
                <w:sz w:val="20"/>
                <w:szCs w:val="20"/>
              </w:rPr>
              <w:t>Физические и юридические лица</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5F6BD4" w:rsidP="009D0FDE">
            <w:pPr>
              <w:jc w:val="center"/>
              <w:rPr>
                <w:sz w:val="20"/>
                <w:szCs w:val="20"/>
              </w:rPr>
            </w:pPr>
            <w:r>
              <w:rPr>
                <w:sz w:val="20"/>
                <w:szCs w:val="20"/>
              </w:rPr>
              <w:t>38</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sidRPr="00C47AC0">
              <w:rPr>
                <w:sz w:val="20"/>
                <w:szCs w:val="20"/>
              </w:rPr>
              <w:t>2</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8" w:type="dxa"/>
            <w:gridSpan w:val="7"/>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5F6BD4" w:rsidP="009D0FDE">
            <w:pPr>
              <w:jc w:val="center"/>
              <w:rPr>
                <w:sz w:val="20"/>
                <w:szCs w:val="20"/>
              </w:rPr>
            </w:pPr>
            <w:r>
              <w:rPr>
                <w:sz w:val="20"/>
                <w:szCs w:val="20"/>
              </w:rPr>
              <w:t>38</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650358" w:rsidP="00B54C2E">
            <w:pPr>
              <w:jc w:val="center"/>
              <w:rPr>
                <w:sz w:val="20"/>
                <w:szCs w:val="20"/>
              </w:rPr>
            </w:pPr>
            <w:r>
              <w:rPr>
                <w:sz w:val="20"/>
                <w:szCs w:val="20"/>
              </w:rPr>
              <w:t>2</w:t>
            </w:r>
            <w:r w:rsidR="00143F23">
              <w:rPr>
                <w:sz w:val="20"/>
                <w:szCs w:val="20"/>
              </w:rPr>
              <w:t>1</w:t>
            </w:r>
          </w:p>
        </w:tc>
        <w:tc>
          <w:tcPr>
            <w:tcW w:w="1707" w:type="dxa"/>
            <w:gridSpan w:val="5"/>
          </w:tcPr>
          <w:p w:rsidR="00650358" w:rsidRPr="00C47AC0" w:rsidRDefault="00650358" w:rsidP="009D0FDE">
            <w:pPr>
              <w:rPr>
                <w:sz w:val="20"/>
                <w:szCs w:val="20"/>
              </w:rPr>
            </w:pPr>
            <w:r w:rsidRPr="00C47AC0">
              <w:rPr>
                <w:sz w:val="20"/>
                <w:szCs w:val="20"/>
              </w:rPr>
              <w:t>Согласование переустройства и (или) перепланировки жилого помещения</w:t>
            </w:r>
          </w:p>
        </w:tc>
        <w:tc>
          <w:tcPr>
            <w:tcW w:w="1134" w:type="dxa"/>
            <w:gridSpan w:val="2"/>
          </w:tcPr>
          <w:p w:rsidR="00650358" w:rsidRPr="00C47AC0" w:rsidRDefault="00650358" w:rsidP="009D0FDE">
            <w:pPr>
              <w:rPr>
                <w:sz w:val="20"/>
                <w:szCs w:val="20"/>
              </w:rPr>
            </w:pPr>
            <w:r w:rsidRPr="00C47AC0">
              <w:rPr>
                <w:sz w:val="20"/>
                <w:szCs w:val="20"/>
              </w:rPr>
              <w:t>Физическ</w:t>
            </w:r>
            <w:r w:rsidR="009D0FDE">
              <w:rPr>
                <w:sz w:val="20"/>
                <w:szCs w:val="20"/>
              </w:rPr>
              <w:t>и</w:t>
            </w:r>
            <w:r w:rsidRPr="00C47AC0">
              <w:rPr>
                <w:sz w:val="20"/>
                <w:szCs w:val="20"/>
              </w:rPr>
              <w:t>е лиц</w:t>
            </w:r>
            <w:r w:rsidR="009D0FDE">
              <w:rPr>
                <w:sz w:val="20"/>
                <w:szCs w:val="20"/>
              </w:rPr>
              <w:t>а</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650358" w:rsidP="009D0FDE">
            <w:pPr>
              <w:jc w:val="center"/>
              <w:rPr>
                <w:sz w:val="20"/>
                <w:szCs w:val="20"/>
              </w:rPr>
            </w:pPr>
            <w:r w:rsidRPr="00C47AC0">
              <w:rPr>
                <w:sz w:val="20"/>
                <w:szCs w:val="20"/>
              </w:rPr>
              <w:t>1</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sidRPr="00C47AC0">
              <w:rPr>
                <w:sz w:val="20"/>
                <w:szCs w:val="20"/>
              </w:rPr>
              <w:t>2</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45</w:t>
            </w:r>
          </w:p>
        </w:tc>
        <w:tc>
          <w:tcPr>
            <w:tcW w:w="708" w:type="dxa"/>
            <w:gridSpan w:val="7"/>
            <w:shd w:val="clear" w:color="auto" w:fill="auto"/>
            <w:vAlign w:val="center"/>
          </w:tcPr>
          <w:p w:rsidR="00650358" w:rsidRPr="00C47AC0" w:rsidRDefault="00650358" w:rsidP="009D0FDE">
            <w:pPr>
              <w:jc w:val="center"/>
              <w:rPr>
                <w:sz w:val="20"/>
                <w:szCs w:val="20"/>
              </w:rPr>
            </w:pPr>
            <w:r w:rsidRPr="00C47AC0">
              <w:rPr>
                <w:sz w:val="20"/>
                <w:szCs w:val="20"/>
              </w:rPr>
              <w:t>45</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1</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650358" w:rsidP="00B54C2E">
            <w:pPr>
              <w:jc w:val="center"/>
              <w:rPr>
                <w:sz w:val="20"/>
                <w:szCs w:val="20"/>
              </w:rPr>
            </w:pPr>
            <w:r>
              <w:rPr>
                <w:sz w:val="20"/>
                <w:szCs w:val="20"/>
              </w:rPr>
              <w:t>2</w:t>
            </w:r>
            <w:r w:rsidR="00143F23">
              <w:rPr>
                <w:sz w:val="20"/>
                <w:szCs w:val="20"/>
              </w:rPr>
              <w:t>2</w:t>
            </w:r>
          </w:p>
        </w:tc>
        <w:tc>
          <w:tcPr>
            <w:tcW w:w="1707" w:type="dxa"/>
            <w:gridSpan w:val="5"/>
          </w:tcPr>
          <w:p w:rsidR="00650358" w:rsidRPr="00C47AC0" w:rsidRDefault="00650358" w:rsidP="009D0FDE">
            <w:pPr>
              <w:rPr>
                <w:sz w:val="20"/>
                <w:szCs w:val="20"/>
              </w:rPr>
            </w:pPr>
            <w:r w:rsidRPr="00C47AC0">
              <w:rPr>
                <w:sz w:val="20"/>
                <w:szCs w:val="20"/>
              </w:rPr>
              <w:t>Выдача разрешения на ввод в эксплуатацию объекта капитального строительства</w:t>
            </w:r>
          </w:p>
        </w:tc>
        <w:tc>
          <w:tcPr>
            <w:tcW w:w="1134" w:type="dxa"/>
            <w:gridSpan w:val="2"/>
          </w:tcPr>
          <w:p w:rsidR="00650358" w:rsidRPr="00C47AC0" w:rsidRDefault="00650358" w:rsidP="009D0FDE">
            <w:pPr>
              <w:rPr>
                <w:sz w:val="20"/>
                <w:szCs w:val="20"/>
              </w:rPr>
            </w:pPr>
            <w:r w:rsidRPr="00C47AC0">
              <w:rPr>
                <w:sz w:val="20"/>
                <w:szCs w:val="20"/>
              </w:rPr>
              <w:t>Юридические лица</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650358" w:rsidP="009D0FDE">
            <w:pPr>
              <w:jc w:val="center"/>
              <w:rPr>
                <w:sz w:val="20"/>
                <w:szCs w:val="20"/>
              </w:rPr>
            </w:pPr>
            <w:r w:rsidRPr="00C47AC0">
              <w:rPr>
                <w:sz w:val="20"/>
                <w:szCs w:val="20"/>
              </w:rPr>
              <w:t>3</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sidRPr="00C47AC0">
              <w:rPr>
                <w:sz w:val="20"/>
                <w:szCs w:val="20"/>
              </w:rPr>
              <w:t>2</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8" w:type="dxa"/>
            <w:gridSpan w:val="7"/>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3</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650358" w:rsidP="00B54C2E">
            <w:pPr>
              <w:jc w:val="center"/>
              <w:rPr>
                <w:sz w:val="20"/>
                <w:szCs w:val="20"/>
              </w:rPr>
            </w:pPr>
            <w:r>
              <w:rPr>
                <w:sz w:val="20"/>
                <w:szCs w:val="20"/>
              </w:rPr>
              <w:t>2</w:t>
            </w:r>
            <w:r w:rsidR="00143F23">
              <w:rPr>
                <w:sz w:val="20"/>
                <w:szCs w:val="20"/>
              </w:rPr>
              <w:t>3</w:t>
            </w:r>
          </w:p>
        </w:tc>
        <w:tc>
          <w:tcPr>
            <w:tcW w:w="1707" w:type="dxa"/>
            <w:gridSpan w:val="5"/>
          </w:tcPr>
          <w:p w:rsidR="00650358" w:rsidRPr="00C47AC0" w:rsidRDefault="00650358" w:rsidP="009D0FDE">
            <w:pPr>
              <w:rPr>
                <w:sz w:val="20"/>
                <w:szCs w:val="20"/>
              </w:rPr>
            </w:pPr>
            <w:r w:rsidRPr="00C47AC0">
              <w:rPr>
                <w:sz w:val="20"/>
                <w:szCs w:val="20"/>
              </w:rPr>
              <w:t>Выдача разрешения на установку рекламной конструкции</w:t>
            </w:r>
          </w:p>
        </w:tc>
        <w:tc>
          <w:tcPr>
            <w:tcW w:w="1134" w:type="dxa"/>
            <w:gridSpan w:val="2"/>
          </w:tcPr>
          <w:p w:rsidR="00650358" w:rsidRPr="00C47AC0" w:rsidRDefault="005B6744" w:rsidP="009D0FDE">
            <w:pPr>
              <w:rPr>
                <w:sz w:val="20"/>
                <w:szCs w:val="20"/>
              </w:rPr>
            </w:pPr>
            <w:r>
              <w:rPr>
                <w:sz w:val="20"/>
                <w:szCs w:val="20"/>
              </w:rPr>
              <w:t>-</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650358" w:rsidP="009D0FDE">
            <w:pPr>
              <w:jc w:val="center"/>
              <w:rPr>
                <w:sz w:val="20"/>
                <w:szCs w:val="20"/>
              </w:rPr>
            </w:pPr>
            <w:r w:rsidRPr="00C47AC0">
              <w:rPr>
                <w:sz w:val="20"/>
                <w:szCs w:val="20"/>
              </w:rPr>
              <w:t>0</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Pr>
                <w:sz w:val="20"/>
                <w:szCs w:val="20"/>
              </w:rPr>
              <w:t>0</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Pr>
                <w:sz w:val="20"/>
                <w:szCs w:val="20"/>
              </w:rPr>
              <w:t>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60</w:t>
            </w:r>
          </w:p>
        </w:tc>
        <w:tc>
          <w:tcPr>
            <w:tcW w:w="708" w:type="dxa"/>
            <w:gridSpan w:val="7"/>
            <w:shd w:val="clear" w:color="auto" w:fill="auto"/>
            <w:vAlign w:val="center"/>
          </w:tcPr>
          <w:p w:rsidR="00650358" w:rsidRPr="00C47AC0" w:rsidRDefault="00650358" w:rsidP="009D0FDE">
            <w:pPr>
              <w:jc w:val="center"/>
              <w:rPr>
                <w:sz w:val="20"/>
                <w:szCs w:val="20"/>
              </w:rPr>
            </w:pPr>
            <w:r>
              <w:rPr>
                <w:sz w:val="20"/>
                <w:szCs w:val="20"/>
              </w:rPr>
              <w:t>0</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r w:rsidR="00650358" w:rsidRPr="00BB0527" w:rsidTr="004968BE">
        <w:tblPrEx>
          <w:tblCellMar>
            <w:top w:w="0" w:type="dxa"/>
            <w:left w:w="108" w:type="dxa"/>
            <w:bottom w:w="0" w:type="dxa"/>
            <w:right w:w="108" w:type="dxa"/>
          </w:tblCellMar>
          <w:tblLook w:val="01E0"/>
        </w:tblPrEx>
        <w:trPr>
          <w:trHeight w:val="139"/>
        </w:trPr>
        <w:tc>
          <w:tcPr>
            <w:tcW w:w="562" w:type="dxa"/>
            <w:gridSpan w:val="2"/>
          </w:tcPr>
          <w:p w:rsidR="00650358" w:rsidRDefault="00650358" w:rsidP="00B54C2E">
            <w:pPr>
              <w:jc w:val="center"/>
              <w:rPr>
                <w:sz w:val="20"/>
                <w:szCs w:val="20"/>
              </w:rPr>
            </w:pPr>
            <w:r>
              <w:rPr>
                <w:sz w:val="20"/>
                <w:szCs w:val="20"/>
              </w:rPr>
              <w:t>2</w:t>
            </w:r>
            <w:r w:rsidR="00143F23">
              <w:rPr>
                <w:sz w:val="20"/>
                <w:szCs w:val="20"/>
              </w:rPr>
              <w:t>4</w:t>
            </w:r>
          </w:p>
        </w:tc>
        <w:tc>
          <w:tcPr>
            <w:tcW w:w="1707" w:type="dxa"/>
            <w:gridSpan w:val="5"/>
          </w:tcPr>
          <w:p w:rsidR="00650358" w:rsidRPr="00C47AC0" w:rsidRDefault="00650358" w:rsidP="009D0FDE">
            <w:pPr>
              <w:rPr>
                <w:sz w:val="20"/>
                <w:szCs w:val="20"/>
              </w:rPr>
            </w:pPr>
            <w:r w:rsidRPr="00C47AC0">
              <w:rPr>
                <w:sz w:val="20"/>
                <w:szCs w:val="20"/>
              </w:rPr>
              <w:t xml:space="preserve">Выдача акта освидетельствования проведения </w:t>
            </w:r>
          </w:p>
          <w:p w:rsidR="00650358" w:rsidRPr="00C47AC0" w:rsidRDefault="00650358" w:rsidP="009D0FDE">
            <w:pPr>
              <w:rPr>
                <w:sz w:val="20"/>
                <w:szCs w:val="20"/>
              </w:rPr>
            </w:pPr>
            <w:r w:rsidRPr="00C47AC0">
              <w:rPr>
                <w:sz w:val="20"/>
                <w:szCs w:val="20"/>
              </w:rPr>
              <w:t xml:space="preserve">основных </w:t>
            </w:r>
          </w:p>
          <w:p w:rsidR="00650358" w:rsidRPr="00C47AC0" w:rsidRDefault="00650358" w:rsidP="009D0FDE">
            <w:pPr>
              <w:rPr>
                <w:sz w:val="20"/>
                <w:szCs w:val="20"/>
              </w:rPr>
            </w:pPr>
            <w:proofErr w:type="gramStart"/>
            <w:r w:rsidRPr="00C47AC0">
              <w:rPr>
                <w:sz w:val="20"/>
                <w:szCs w:val="20"/>
              </w:rPr>
              <w:t>работ по строительству (реконструкции) объекта индивидуального жилищного строительства, осуществляемом</w:t>
            </w:r>
            <w:r w:rsidRPr="00C47AC0">
              <w:rPr>
                <w:sz w:val="20"/>
                <w:szCs w:val="20"/>
              </w:rPr>
              <w:lastRenderedPageBreak/>
              <w:t xml:space="preserve">у с привлечением средств материнского </w:t>
            </w:r>
            <w:proofErr w:type="gramEnd"/>
          </w:p>
          <w:p w:rsidR="00650358" w:rsidRPr="00C47AC0" w:rsidRDefault="00650358" w:rsidP="009D0FDE">
            <w:pPr>
              <w:rPr>
                <w:sz w:val="20"/>
                <w:szCs w:val="20"/>
              </w:rPr>
            </w:pPr>
            <w:r w:rsidRPr="00C47AC0">
              <w:rPr>
                <w:sz w:val="20"/>
                <w:szCs w:val="20"/>
              </w:rPr>
              <w:t>(семейного) капитала</w:t>
            </w:r>
          </w:p>
        </w:tc>
        <w:tc>
          <w:tcPr>
            <w:tcW w:w="1134" w:type="dxa"/>
            <w:gridSpan w:val="2"/>
          </w:tcPr>
          <w:p w:rsidR="00650358" w:rsidRPr="00C47AC0" w:rsidRDefault="00650358" w:rsidP="009D0FDE">
            <w:pPr>
              <w:rPr>
                <w:sz w:val="20"/>
                <w:szCs w:val="20"/>
              </w:rPr>
            </w:pPr>
            <w:r w:rsidRPr="00C47AC0">
              <w:rPr>
                <w:sz w:val="20"/>
                <w:szCs w:val="20"/>
              </w:rPr>
              <w:lastRenderedPageBreak/>
              <w:t>Физические лица</w:t>
            </w:r>
          </w:p>
        </w:tc>
        <w:tc>
          <w:tcPr>
            <w:tcW w:w="1134" w:type="dxa"/>
            <w:gridSpan w:val="2"/>
          </w:tcPr>
          <w:p w:rsidR="00650358" w:rsidRPr="00C47AC0" w:rsidRDefault="00650358" w:rsidP="009D0FDE">
            <w:pPr>
              <w:rPr>
                <w:sz w:val="20"/>
                <w:szCs w:val="20"/>
              </w:rPr>
            </w:pPr>
          </w:p>
        </w:tc>
        <w:tc>
          <w:tcPr>
            <w:tcW w:w="1275" w:type="dxa"/>
            <w:gridSpan w:val="2"/>
            <w:vAlign w:val="center"/>
          </w:tcPr>
          <w:p w:rsidR="00650358" w:rsidRPr="00C47AC0" w:rsidRDefault="00650358" w:rsidP="009D0FDE">
            <w:pPr>
              <w:jc w:val="center"/>
              <w:rPr>
                <w:sz w:val="20"/>
                <w:szCs w:val="20"/>
              </w:rPr>
            </w:pPr>
            <w:r w:rsidRPr="00C47AC0">
              <w:rPr>
                <w:sz w:val="20"/>
                <w:szCs w:val="20"/>
              </w:rPr>
              <w:t>3</w:t>
            </w:r>
          </w:p>
        </w:tc>
        <w:tc>
          <w:tcPr>
            <w:tcW w:w="567" w:type="dxa"/>
            <w:gridSpan w:val="2"/>
            <w:vAlign w:val="center"/>
          </w:tcPr>
          <w:p w:rsidR="00650358" w:rsidRPr="00C47AC0" w:rsidRDefault="00650358" w:rsidP="009D0FDE">
            <w:pPr>
              <w:jc w:val="center"/>
              <w:rPr>
                <w:sz w:val="20"/>
                <w:szCs w:val="20"/>
              </w:rPr>
            </w:pPr>
            <w:r w:rsidRPr="00C47AC0">
              <w:rPr>
                <w:sz w:val="20"/>
                <w:szCs w:val="20"/>
              </w:rPr>
              <w:t>0</w:t>
            </w:r>
          </w:p>
        </w:tc>
        <w:tc>
          <w:tcPr>
            <w:tcW w:w="1276" w:type="dxa"/>
            <w:gridSpan w:val="3"/>
            <w:vAlign w:val="center"/>
          </w:tcPr>
          <w:p w:rsidR="00650358" w:rsidRPr="00C47AC0" w:rsidRDefault="00650358" w:rsidP="009D0FDE">
            <w:pPr>
              <w:jc w:val="center"/>
              <w:rPr>
                <w:sz w:val="20"/>
                <w:szCs w:val="20"/>
              </w:rPr>
            </w:pPr>
            <w:r w:rsidRPr="00C47AC0">
              <w:rPr>
                <w:sz w:val="20"/>
                <w:szCs w:val="20"/>
              </w:rPr>
              <w:t>0</w:t>
            </w:r>
          </w:p>
        </w:tc>
        <w:tc>
          <w:tcPr>
            <w:tcW w:w="567" w:type="dxa"/>
            <w:gridSpan w:val="4"/>
            <w:shd w:val="clear" w:color="auto" w:fill="auto"/>
            <w:vAlign w:val="center"/>
          </w:tcPr>
          <w:p w:rsidR="00650358" w:rsidRPr="00C47AC0" w:rsidRDefault="00650358" w:rsidP="009D0FDE">
            <w:pPr>
              <w:jc w:val="center"/>
              <w:rPr>
                <w:sz w:val="20"/>
                <w:szCs w:val="20"/>
              </w:rPr>
            </w:pPr>
            <w:r>
              <w:rPr>
                <w:sz w:val="20"/>
                <w:szCs w:val="20"/>
              </w:rPr>
              <w:t>2</w:t>
            </w:r>
          </w:p>
        </w:tc>
        <w:tc>
          <w:tcPr>
            <w:tcW w:w="567" w:type="dxa"/>
            <w:gridSpan w:val="3"/>
            <w:shd w:val="clear" w:color="auto" w:fill="auto"/>
            <w:vAlign w:val="center"/>
          </w:tcPr>
          <w:p w:rsidR="00650358" w:rsidRPr="00C47AC0" w:rsidRDefault="00650358" w:rsidP="009D0FDE">
            <w:pPr>
              <w:jc w:val="center"/>
              <w:rPr>
                <w:sz w:val="20"/>
                <w:szCs w:val="20"/>
              </w:rPr>
            </w:pPr>
            <w:r w:rsidRPr="00C47AC0">
              <w:rPr>
                <w:sz w:val="20"/>
                <w:szCs w:val="20"/>
              </w:rPr>
              <w:t>2</w:t>
            </w:r>
          </w:p>
        </w:tc>
        <w:tc>
          <w:tcPr>
            <w:tcW w:w="709" w:type="dxa"/>
            <w:gridSpan w:val="4"/>
            <w:shd w:val="clear" w:color="auto" w:fill="auto"/>
            <w:vAlign w:val="center"/>
          </w:tcPr>
          <w:p w:rsidR="00650358" w:rsidRPr="00C47AC0" w:rsidRDefault="00650358" w:rsidP="009D0FDE">
            <w:pPr>
              <w:jc w:val="center"/>
              <w:rPr>
                <w:sz w:val="20"/>
                <w:szCs w:val="20"/>
              </w:rPr>
            </w:pPr>
            <w:r w:rsidRPr="00C47AC0">
              <w:rPr>
                <w:sz w:val="20"/>
                <w:szCs w:val="20"/>
              </w:rPr>
              <w:t>30</w:t>
            </w:r>
          </w:p>
        </w:tc>
        <w:tc>
          <w:tcPr>
            <w:tcW w:w="567" w:type="dxa"/>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6"/>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8" w:type="dxa"/>
            <w:gridSpan w:val="7"/>
            <w:shd w:val="clear" w:color="auto" w:fill="auto"/>
            <w:vAlign w:val="center"/>
          </w:tcPr>
          <w:p w:rsidR="00650358" w:rsidRPr="00C47AC0" w:rsidRDefault="00650358" w:rsidP="009D0FDE">
            <w:pPr>
              <w:jc w:val="center"/>
              <w:rPr>
                <w:sz w:val="20"/>
                <w:szCs w:val="20"/>
              </w:rPr>
            </w:pPr>
            <w:r w:rsidRPr="00C47AC0">
              <w:rPr>
                <w:sz w:val="20"/>
                <w:szCs w:val="20"/>
              </w:rPr>
              <w:t>10</w:t>
            </w:r>
          </w:p>
        </w:tc>
        <w:tc>
          <w:tcPr>
            <w:tcW w:w="709" w:type="dxa"/>
            <w:gridSpan w:val="2"/>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0</w:t>
            </w:r>
          </w:p>
        </w:tc>
        <w:tc>
          <w:tcPr>
            <w:tcW w:w="709" w:type="dxa"/>
            <w:gridSpan w:val="3"/>
            <w:shd w:val="clear" w:color="auto" w:fill="auto"/>
            <w:vAlign w:val="center"/>
          </w:tcPr>
          <w:p w:rsidR="00650358" w:rsidRPr="00C47AC0" w:rsidRDefault="00650358" w:rsidP="009D0FDE">
            <w:pPr>
              <w:jc w:val="center"/>
              <w:rPr>
                <w:sz w:val="20"/>
                <w:szCs w:val="20"/>
              </w:rPr>
            </w:pPr>
            <w:r w:rsidRPr="00C47AC0">
              <w:rPr>
                <w:sz w:val="20"/>
                <w:szCs w:val="20"/>
              </w:rPr>
              <w:t>3</w:t>
            </w:r>
          </w:p>
        </w:tc>
        <w:tc>
          <w:tcPr>
            <w:tcW w:w="563" w:type="dxa"/>
            <w:shd w:val="clear" w:color="auto" w:fill="auto"/>
            <w:vAlign w:val="center"/>
          </w:tcPr>
          <w:p w:rsidR="00650358" w:rsidRPr="00C47AC0" w:rsidRDefault="00650358" w:rsidP="009D0FDE">
            <w:pPr>
              <w:jc w:val="center"/>
              <w:rPr>
                <w:sz w:val="20"/>
                <w:szCs w:val="20"/>
              </w:rPr>
            </w:pPr>
            <w:r w:rsidRPr="00C47AC0">
              <w:rPr>
                <w:sz w:val="20"/>
                <w:szCs w:val="20"/>
              </w:rPr>
              <w:t>-</w:t>
            </w:r>
          </w:p>
        </w:tc>
        <w:tc>
          <w:tcPr>
            <w:tcW w:w="996" w:type="dxa"/>
            <w:shd w:val="clear" w:color="auto" w:fill="auto"/>
            <w:vAlign w:val="center"/>
          </w:tcPr>
          <w:p w:rsidR="00650358" w:rsidRPr="00C47AC0" w:rsidRDefault="00650358" w:rsidP="009D0FDE">
            <w:pPr>
              <w:jc w:val="center"/>
              <w:rPr>
                <w:sz w:val="20"/>
                <w:szCs w:val="20"/>
              </w:rPr>
            </w:pPr>
            <w:r w:rsidRPr="00C47AC0">
              <w:rPr>
                <w:sz w:val="20"/>
                <w:szCs w:val="20"/>
              </w:rPr>
              <w:t>-</w:t>
            </w:r>
          </w:p>
        </w:tc>
      </w:tr>
    </w:tbl>
    <w:p w:rsidR="00F33509" w:rsidRDefault="00F33509">
      <w:pPr>
        <w:sectPr w:rsidR="00F33509">
          <w:pgSz w:w="16838" w:h="11905"/>
          <w:pgMar w:top="1701" w:right="1134" w:bottom="850" w:left="1134" w:header="0" w:footer="0" w:gutter="0"/>
          <w:cols w:space="720"/>
        </w:sectPr>
      </w:pPr>
    </w:p>
    <w:p w:rsidR="00F33509" w:rsidRDefault="00F33509">
      <w:pPr>
        <w:pStyle w:val="ConsPlusNormal"/>
        <w:jc w:val="both"/>
      </w:pPr>
    </w:p>
    <w:p w:rsidR="00F33509" w:rsidRPr="00633B3B" w:rsidRDefault="00F33509">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Раздел  3.  Описание  выявленных  проблем  предоставления государственных и</w:t>
      </w:r>
    </w:p>
    <w:p w:rsidR="00F33509" w:rsidRPr="00633B3B" w:rsidRDefault="00F33509">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 xml:space="preserve">муниципальных  услуг в соответствующей сфере регулирования и предложений </w:t>
      </w:r>
      <w:proofErr w:type="gramStart"/>
      <w:r w:rsidRPr="00633B3B">
        <w:rPr>
          <w:rFonts w:ascii="Times New Roman" w:hAnsi="Times New Roman" w:cs="Times New Roman"/>
          <w:sz w:val="24"/>
          <w:szCs w:val="24"/>
        </w:rPr>
        <w:t>по</w:t>
      </w:r>
      <w:proofErr w:type="gramEnd"/>
    </w:p>
    <w:p w:rsidR="00F33509" w:rsidRPr="00633B3B" w:rsidRDefault="00F33509">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их решению</w:t>
      </w:r>
      <w:r w:rsidR="00633B3B" w:rsidRPr="005F6BD4">
        <w:rPr>
          <w:rFonts w:ascii="Times New Roman" w:hAnsi="Times New Roman" w:cs="Times New Roman"/>
          <w:sz w:val="24"/>
          <w:szCs w:val="24"/>
        </w:rPr>
        <w:t>.</w:t>
      </w:r>
    </w:p>
    <w:p w:rsidR="00F33509" w:rsidRDefault="00B96C8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В ходе проведения мониторинга качества и доступности </w:t>
      </w: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государственных и муниципальных услуг выявлено отсутствие возможности получения государственных и муниципальных услуг через МФЦ и в электронном виде.</w:t>
      </w:r>
    </w:p>
    <w:p w:rsidR="00B96C84" w:rsidRPr="00633B3B" w:rsidRDefault="00B96C84">
      <w:pPr>
        <w:pStyle w:val="ConsPlusNonformat"/>
        <w:jc w:val="both"/>
        <w:rPr>
          <w:rFonts w:ascii="Times New Roman" w:hAnsi="Times New Roman" w:cs="Times New Roman"/>
          <w:sz w:val="24"/>
          <w:szCs w:val="24"/>
        </w:rPr>
      </w:pPr>
    </w:p>
    <w:p w:rsidR="00F33509" w:rsidRDefault="00F33509">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Рекомендации по принятию решений по результатам мониторинга:</w:t>
      </w:r>
    </w:p>
    <w:p w:rsidR="00B96C84" w:rsidRDefault="00B96C84">
      <w:pPr>
        <w:pStyle w:val="ConsPlusNonformat"/>
        <w:jc w:val="both"/>
        <w:rPr>
          <w:rFonts w:ascii="Times New Roman" w:hAnsi="Times New Roman" w:cs="Times New Roman"/>
          <w:sz w:val="24"/>
          <w:szCs w:val="24"/>
        </w:rPr>
      </w:pPr>
      <w:r>
        <w:rPr>
          <w:rFonts w:ascii="Times New Roman" w:hAnsi="Times New Roman" w:cs="Times New Roman"/>
          <w:sz w:val="24"/>
          <w:szCs w:val="24"/>
        </w:rPr>
        <w:tab/>
        <w:t>Организовать возможность получения государственных и муниципальных услуг через МФЦ и в электронном виде.</w:t>
      </w:r>
    </w:p>
    <w:p w:rsidR="00F33509" w:rsidRPr="00633B3B" w:rsidRDefault="00B96C84" w:rsidP="00B96C8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Внести </w:t>
      </w:r>
      <w:r w:rsidR="00F33509" w:rsidRPr="00633B3B">
        <w:rPr>
          <w:rFonts w:ascii="Times New Roman" w:hAnsi="Times New Roman" w:cs="Times New Roman"/>
          <w:sz w:val="24"/>
          <w:szCs w:val="24"/>
        </w:rPr>
        <w:t>изменени</w:t>
      </w:r>
      <w:r>
        <w:rPr>
          <w:rFonts w:ascii="Times New Roman" w:hAnsi="Times New Roman" w:cs="Times New Roman"/>
          <w:sz w:val="24"/>
          <w:szCs w:val="24"/>
        </w:rPr>
        <w:t>я</w:t>
      </w:r>
      <w:r w:rsidR="00F33509" w:rsidRPr="00633B3B">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административные регламенты </w:t>
      </w:r>
      <w:r w:rsidR="00F33509" w:rsidRPr="00633B3B">
        <w:rPr>
          <w:rFonts w:ascii="Times New Roman" w:hAnsi="Times New Roman" w:cs="Times New Roman"/>
          <w:sz w:val="24"/>
          <w:szCs w:val="24"/>
        </w:rPr>
        <w:t>предоставлени</w:t>
      </w:r>
      <w:r>
        <w:rPr>
          <w:rFonts w:ascii="Times New Roman" w:hAnsi="Times New Roman" w:cs="Times New Roman"/>
          <w:sz w:val="24"/>
          <w:szCs w:val="24"/>
        </w:rPr>
        <w:t>я</w:t>
      </w:r>
      <w:r w:rsidR="00F33509" w:rsidRPr="00633B3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в части приведения в соответствии с типовыми административными регламентами, а также установления </w:t>
      </w:r>
      <w:r w:rsidR="001B7FC5">
        <w:rPr>
          <w:rFonts w:ascii="Times New Roman" w:hAnsi="Times New Roman" w:cs="Times New Roman"/>
          <w:sz w:val="24"/>
          <w:szCs w:val="24"/>
        </w:rPr>
        <w:t>возможности получения государственных и муниципальных услуг в электронном виде и через МФЦ.</w:t>
      </w:r>
    </w:p>
    <w:p w:rsidR="00F33509" w:rsidRDefault="00F33509">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Pr="00633B3B"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И.о. первого заместителя главы </w:t>
      </w:r>
      <w:r w:rsidR="00F33509" w:rsidRPr="00633B3B">
        <w:rPr>
          <w:rFonts w:ascii="Times New Roman" w:hAnsi="Times New Roman" w:cs="Times New Roman"/>
          <w:sz w:val="24"/>
          <w:szCs w:val="24"/>
        </w:rPr>
        <w:t xml:space="preserve">администрации  </w:t>
      </w:r>
    </w:p>
    <w:p w:rsidR="00F33509" w:rsidRPr="00633B3B" w:rsidRDefault="00F33509">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Калачевского  муниципального</w:t>
      </w:r>
    </w:p>
    <w:p w:rsidR="00F33509" w:rsidRPr="00633B3B" w:rsidRDefault="00F33509" w:rsidP="00560C21">
      <w:pPr>
        <w:pStyle w:val="ConsPlusNonformat"/>
        <w:jc w:val="both"/>
        <w:rPr>
          <w:rFonts w:ascii="Times New Roman" w:hAnsi="Times New Roman" w:cs="Times New Roman"/>
          <w:sz w:val="24"/>
          <w:szCs w:val="24"/>
        </w:rPr>
      </w:pPr>
      <w:r w:rsidRPr="00633B3B">
        <w:rPr>
          <w:rFonts w:ascii="Times New Roman" w:hAnsi="Times New Roman" w:cs="Times New Roman"/>
          <w:sz w:val="24"/>
          <w:szCs w:val="24"/>
        </w:rPr>
        <w:t>района  Волгоградской  области</w:t>
      </w:r>
    </w:p>
    <w:p w:rsidR="00F33509" w:rsidRPr="00633B3B" w:rsidRDefault="00F33509" w:rsidP="00CD1D8A">
      <w:pPr>
        <w:pStyle w:val="ConsPlusNonformat"/>
        <w:ind w:left="5664"/>
        <w:jc w:val="both"/>
        <w:rPr>
          <w:rFonts w:ascii="Times New Roman" w:hAnsi="Times New Roman" w:cs="Times New Roman"/>
          <w:sz w:val="24"/>
          <w:szCs w:val="24"/>
        </w:rPr>
      </w:pPr>
      <w:r w:rsidRPr="00633B3B">
        <w:rPr>
          <w:rFonts w:ascii="Times New Roman" w:hAnsi="Times New Roman" w:cs="Times New Roman"/>
          <w:sz w:val="24"/>
          <w:szCs w:val="24"/>
        </w:rPr>
        <w:t>______________</w:t>
      </w:r>
      <w:r w:rsidR="00CD1D8A" w:rsidRPr="00CD1D8A">
        <w:rPr>
          <w:rFonts w:ascii="Times New Roman" w:hAnsi="Times New Roman" w:cs="Times New Roman"/>
          <w:sz w:val="24"/>
          <w:szCs w:val="24"/>
          <w:u w:val="single"/>
        </w:rPr>
        <w:t xml:space="preserve"> </w:t>
      </w:r>
      <w:r w:rsidR="00CD1D8A">
        <w:rPr>
          <w:rFonts w:ascii="Times New Roman" w:hAnsi="Times New Roman" w:cs="Times New Roman"/>
          <w:sz w:val="24"/>
          <w:szCs w:val="24"/>
          <w:u w:val="single"/>
        </w:rPr>
        <w:t xml:space="preserve"> </w:t>
      </w:r>
      <w:r w:rsidR="007076C9">
        <w:rPr>
          <w:rFonts w:ascii="Times New Roman" w:hAnsi="Times New Roman" w:cs="Times New Roman"/>
          <w:sz w:val="24"/>
          <w:szCs w:val="24"/>
          <w:u w:val="single"/>
        </w:rPr>
        <w:t xml:space="preserve">   </w:t>
      </w:r>
      <w:r w:rsidR="00CD1D8A" w:rsidRPr="00CD1D8A">
        <w:rPr>
          <w:rFonts w:ascii="Times New Roman" w:hAnsi="Times New Roman" w:cs="Times New Roman"/>
          <w:sz w:val="24"/>
          <w:szCs w:val="24"/>
          <w:u w:val="single"/>
        </w:rPr>
        <w:t>Земскова Н.П.</w:t>
      </w:r>
      <w:r w:rsidRPr="00633B3B">
        <w:rPr>
          <w:rFonts w:ascii="Times New Roman" w:hAnsi="Times New Roman" w:cs="Times New Roman"/>
          <w:sz w:val="24"/>
          <w:szCs w:val="24"/>
        </w:rPr>
        <w:t>_</w:t>
      </w:r>
    </w:p>
    <w:p w:rsidR="00F33509" w:rsidRPr="00633B3B" w:rsidRDefault="00F33509" w:rsidP="00CD1D8A">
      <w:pPr>
        <w:pStyle w:val="ConsPlusNonformat"/>
        <w:ind w:left="5664"/>
        <w:jc w:val="both"/>
        <w:rPr>
          <w:rFonts w:ascii="Times New Roman" w:hAnsi="Times New Roman" w:cs="Times New Roman"/>
          <w:sz w:val="24"/>
          <w:szCs w:val="24"/>
        </w:rPr>
      </w:pPr>
      <w:r w:rsidRPr="00633B3B">
        <w:rPr>
          <w:rFonts w:ascii="Times New Roman" w:hAnsi="Times New Roman" w:cs="Times New Roman"/>
          <w:sz w:val="24"/>
          <w:szCs w:val="24"/>
        </w:rPr>
        <w:t>(подпись)</w:t>
      </w:r>
      <w:r w:rsidR="00825609">
        <w:rPr>
          <w:rFonts w:ascii="Times New Roman" w:hAnsi="Times New Roman" w:cs="Times New Roman"/>
          <w:sz w:val="24"/>
          <w:szCs w:val="24"/>
        </w:rPr>
        <w:t xml:space="preserve">   </w:t>
      </w:r>
      <w:r w:rsidR="00CD1D8A">
        <w:rPr>
          <w:rFonts w:ascii="Times New Roman" w:hAnsi="Times New Roman" w:cs="Times New Roman"/>
          <w:sz w:val="24"/>
          <w:szCs w:val="24"/>
        </w:rPr>
        <w:t xml:space="preserve">      </w:t>
      </w:r>
      <w:r w:rsidR="007076C9">
        <w:rPr>
          <w:rFonts w:ascii="Times New Roman" w:hAnsi="Times New Roman" w:cs="Times New Roman"/>
          <w:sz w:val="24"/>
          <w:szCs w:val="24"/>
        </w:rPr>
        <w:t xml:space="preserve">     </w:t>
      </w:r>
      <w:r w:rsidRPr="00633B3B">
        <w:rPr>
          <w:rFonts w:ascii="Times New Roman" w:hAnsi="Times New Roman" w:cs="Times New Roman"/>
          <w:sz w:val="24"/>
          <w:szCs w:val="24"/>
        </w:rPr>
        <w:t xml:space="preserve"> (И.О. Фамилия)</w:t>
      </w:r>
    </w:p>
    <w:p w:rsidR="00F33509" w:rsidRDefault="00F33509">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p>
    <w:p w:rsidR="00CD1D8A" w:rsidRPr="00633B3B" w:rsidRDefault="00CD1D8A">
      <w:pPr>
        <w:pStyle w:val="ConsPlusNonformat"/>
        <w:jc w:val="both"/>
        <w:rPr>
          <w:rFonts w:ascii="Times New Roman" w:hAnsi="Times New Roman" w:cs="Times New Roman"/>
          <w:sz w:val="24"/>
          <w:szCs w:val="24"/>
        </w:rPr>
      </w:pPr>
    </w:p>
    <w:p w:rsidR="00CD1D8A" w:rsidRDefault="00CD1D8A">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F33509" w:rsidRPr="00633B3B">
        <w:rPr>
          <w:rFonts w:ascii="Times New Roman" w:hAnsi="Times New Roman" w:cs="Times New Roman"/>
          <w:sz w:val="24"/>
          <w:szCs w:val="24"/>
        </w:rPr>
        <w:t>сп</w:t>
      </w:r>
      <w:r>
        <w:rPr>
          <w:rFonts w:ascii="Times New Roman" w:hAnsi="Times New Roman" w:cs="Times New Roman"/>
          <w:sz w:val="24"/>
          <w:szCs w:val="24"/>
        </w:rPr>
        <w:t xml:space="preserve">. Пономарева С.Л. </w:t>
      </w:r>
    </w:p>
    <w:p w:rsidR="00CD1D8A" w:rsidRDefault="00CD1D8A">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w:t>
      </w:r>
    </w:p>
    <w:p w:rsidR="00BD33B4" w:rsidRPr="00633B3B" w:rsidRDefault="00CD1D8A" w:rsidP="00062C7E">
      <w:pPr>
        <w:pStyle w:val="ConsPlusNonformat"/>
        <w:jc w:val="both"/>
      </w:pPr>
      <w:r>
        <w:rPr>
          <w:rFonts w:ascii="Times New Roman" w:hAnsi="Times New Roman" w:cs="Times New Roman"/>
          <w:sz w:val="24"/>
          <w:szCs w:val="24"/>
        </w:rPr>
        <w:t>тел. 3-12-63</w:t>
      </w:r>
    </w:p>
    <w:sectPr w:rsidR="00BD33B4" w:rsidRPr="00633B3B" w:rsidSect="00DA22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EDEC2C46"/>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Arial Narrow" w:hAnsi="Arial Narrow" w:hint="default"/>
      </w:rPr>
    </w:lvl>
    <w:lvl w:ilvl="7">
      <w:start w:val="1"/>
      <w:numFmt w:val="decimal"/>
      <w:pStyle w:val="8"/>
      <w:lvlText w:val="%1.%2.%3.%4.%5.%6.%7.%8"/>
      <w:lvlJc w:val="left"/>
      <w:pPr>
        <w:tabs>
          <w:tab w:val="num" w:pos="1309"/>
        </w:tabs>
        <w:ind w:left="1" w:hanging="852"/>
      </w:pPr>
      <w:rPr>
        <w:rFonts w:ascii="Arial Narrow" w:hAnsi="Arial Narrow" w:hint="default"/>
      </w:rPr>
    </w:lvl>
    <w:lvl w:ilvl="8">
      <w:start w:val="1"/>
      <w:numFmt w:val="decimal"/>
      <w:pStyle w:val="9"/>
      <w:lvlText w:val="%1.%2.%3.%4.%5.%6.%7.%8.%9"/>
      <w:lvlJc w:val="left"/>
      <w:pPr>
        <w:tabs>
          <w:tab w:val="num" w:pos="1669"/>
        </w:tabs>
        <w:ind w:left="1" w:hanging="852"/>
      </w:pPr>
      <w:rPr>
        <w:rFonts w:ascii="Arial Narrow" w:hAnsi="Arial Narrow" w:hint="default"/>
      </w:rPr>
    </w:lvl>
  </w:abstractNum>
  <w:abstractNum w:abstractNumId="1">
    <w:nsid w:val="283F2966"/>
    <w:multiLevelType w:val="hybridMultilevel"/>
    <w:tmpl w:val="45F4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45A76"/>
    <w:multiLevelType w:val="hybridMultilevel"/>
    <w:tmpl w:val="45F42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B068A"/>
    <w:multiLevelType w:val="hybridMultilevel"/>
    <w:tmpl w:val="25EC4574"/>
    <w:lvl w:ilvl="0" w:tplc="E56E51BC">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48256F"/>
    <w:multiLevelType w:val="hybridMultilevel"/>
    <w:tmpl w:val="45F42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D0A3E"/>
    <w:multiLevelType w:val="hybridMultilevel"/>
    <w:tmpl w:val="45F4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5"/>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509"/>
    <w:rsid w:val="000348FE"/>
    <w:rsid w:val="0005018F"/>
    <w:rsid w:val="00062C7E"/>
    <w:rsid w:val="0008426F"/>
    <w:rsid w:val="000966AD"/>
    <w:rsid w:val="000B32D4"/>
    <w:rsid w:val="000C5FA1"/>
    <w:rsid w:val="00132803"/>
    <w:rsid w:val="00143F23"/>
    <w:rsid w:val="00145713"/>
    <w:rsid w:val="001721B4"/>
    <w:rsid w:val="00181C1D"/>
    <w:rsid w:val="001B7FC5"/>
    <w:rsid w:val="002674E4"/>
    <w:rsid w:val="00275557"/>
    <w:rsid w:val="002A288B"/>
    <w:rsid w:val="002A5BB8"/>
    <w:rsid w:val="002B366D"/>
    <w:rsid w:val="002D18BD"/>
    <w:rsid w:val="00330D68"/>
    <w:rsid w:val="00351A50"/>
    <w:rsid w:val="00364B11"/>
    <w:rsid w:val="0036573F"/>
    <w:rsid w:val="003906A8"/>
    <w:rsid w:val="003A01C1"/>
    <w:rsid w:val="003A278A"/>
    <w:rsid w:val="003A2BC9"/>
    <w:rsid w:val="003D1F9E"/>
    <w:rsid w:val="004968BE"/>
    <w:rsid w:val="004A4B92"/>
    <w:rsid w:val="004D33C3"/>
    <w:rsid w:val="00532AB9"/>
    <w:rsid w:val="00560C21"/>
    <w:rsid w:val="00576506"/>
    <w:rsid w:val="005B6744"/>
    <w:rsid w:val="005F6BD4"/>
    <w:rsid w:val="006329E3"/>
    <w:rsid w:val="00633B3B"/>
    <w:rsid w:val="00650358"/>
    <w:rsid w:val="006836D7"/>
    <w:rsid w:val="006D0250"/>
    <w:rsid w:val="006D2212"/>
    <w:rsid w:val="006F25C4"/>
    <w:rsid w:val="007076C9"/>
    <w:rsid w:val="00720F3A"/>
    <w:rsid w:val="00723385"/>
    <w:rsid w:val="007A6433"/>
    <w:rsid w:val="007B389B"/>
    <w:rsid w:val="00825609"/>
    <w:rsid w:val="00850835"/>
    <w:rsid w:val="00863125"/>
    <w:rsid w:val="008B0A61"/>
    <w:rsid w:val="008B34D9"/>
    <w:rsid w:val="008B504E"/>
    <w:rsid w:val="00902439"/>
    <w:rsid w:val="00905DC2"/>
    <w:rsid w:val="009C2E93"/>
    <w:rsid w:val="009C7163"/>
    <w:rsid w:val="009D0FDE"/>
    <w:rsid w:val="009D34C5"/>
    <w:rsid w:val="009E078F"/>
    <w:rsid w:val="00A038CA"/>
    <w:rsid w:val="00AB13E4"/>
    <w:rsid w:val="00AD1989"/>
    <w:rsid w:val="00B5111E"/>
    <w:rsid w:val="00B54C2E"/>
    <w:rsid w:val="00B96C84"/>
    <w:rsid w:val="00BB256E"/>
    <w:rsid w:val="00BD33B4"/>
    <w:rsid w:val="00C37422"/>
    <w:rsid w:val="00C47AC0"/>
    <w:rsid w:val="00CD1D8A"/>
    <w:rsid w:val="00D104AB"/>
    <w:rsid w:val="00D54FBB"/>
    <w:rsid w:val="00D81704"/>
    <w:rsid w:val="00DA070C"/>
    <w:rsid w:val="00DA22A9"/>
    <w:rsid w:val="00DB157E"/>
    <w:rsid w:val="00E54E43"/>
    <w:rsid w:val="00EB4D0B"/>
    <w:rsid w:val="00EC0583"/>
    <w:rsid w:val="00ED1C09"/>
    <w:rsid w:val="00F33509"/>
    <w:rsid w:val="00F81E29"/>
    <w:rsid w:val="00F93F69"/>
    <w:rsid w:val="00FA6ABC"/>
    <w:rsid w:val="00FE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1,h1,H1,app heading 1,ITT t1,II+,I,H11,H12,H13,H14,H15,H16,H17,H18,..."/>
    <w:basedOn w:val="a"/>
    <w:next w:val="a"/>
    <w:link w:val="10"/>
    <w:qFormat/>
    <w:rsid w:val="00145713"/>
    <w:pPr>
      <w:keepNext/>
      <w:keepLines/>
      <w:pageBreakBefore/>
      <w:numPr>
        <w:numId w:val="9"/>
      </w:numPr>
      <w:tabs>
        <w:tab w:val="left" w:pos="1"/>
        <w:tab w:val="left" w:pos="284"/>
        <w:tab w:val="left" w:pos="568"/>
        <w:tab w:val="left" w:pos="851"/>
        <w:tab w:val="left" w:pos="1134"/>
        <w:tab w:val="left" w:pos="1418"/>
        <w:tab w:val="left" w:pos="1701"/>
        <w:tab w:val="left" w:pos="1985"/>
      </w:tabs>
      <w:suppressAutoHyphens/>
      <w:spacing w:after="240"/>
      <w:jc w:val="center"/>
      <w:outlineLvl w:val="0"/>
    </w:pPr>
    <w:rPr>
      <w:b/>
      <w:sz w:val="32"/>
      <w:szCs w:val="44"/>
    </w:rPr>
  </w:style>
  <w:style w:type="paragraph" w:styleId="2">
    <w:name w:val="heading 2"/>
    <w:aliases w:val="H2,h2,2,Heading 2 Hidden,CHS,H2-Heading 2,l2,Header2,22,heading2,li...,Глава"/>
    <w:basedOn w:val="a"/>
    <w:next w:val="a"/>
    <w:link w:val="20"/>
    <w:autoRedefine/>
    <w:qFormat/>
    <w:rsid w:val="00145713"/>
    <w:pPr>
      <w:keepNext/>
      <w:keepLines/>
      <w:numPr>
        <w:ilvl w:val="1"/>
        <w:numId w:val="9"/>
      </w:numPr>
      <w:tabs>
        <w:tab w:val="left" w:pos="284"/>
        <w:tab w:val="left" w:pos="568"/>
        <w:tab w:val="left" w:pos="1134"/>
        <w:tab w:val="left" w:pos="1418"/>
        <w:tab w:val="left" w:pos="1701"/>
        <w:tab w:val="left" w:pos="1985"/>
      </w:tabs>
      <w:suppressAutoHyphens/>
      <w:spacing w:before="360"/>
      <w:outlineLvl w:val="1"/>
    </w:pPr>
    <w:rPr>
      <w:rFonts w:eastAsia="Arial Unicode MS"/>
      <w:b/>
      <w:sz w:val="28"/>
      <w:szCs w:val="44"/>
    </w:rPr>
  </w:style>
  <w:style w:type="paragraph" w:styleId="3">
    <w:name w:val="heading 3"/>
    <w:aliases w:val="Подраздел,h3,Head 3,l3+toc 3,CT,Sub-section Title,l3,Heading 3 Char,H3,3,H31,H32,H33,H34,H35,H311,H36,H37,H312,H38,H39,H313,H310,H314,H315,H316,H317,H321,H331,H341,H351,H3111,H361,H371,H3121,H381,H391,H3131,H3101,H3141,H3151"/>
    <w:basedOn w:val="a"/>
    <w:next w:val="a"/>
    <w:link w:val="30"/>
    <w:autoRedefine/>
    <w:qFormat/>
    <w:rsid w:val="00145713"/>
    <w:pPr>
      <w:keepNext/>
      <w:keepLines/>
      <w:numPr>
        <w:ilvl w:val="2"/>
        <w:numId w:val="9"/>
      </w:numPr>
      <w:tabs>
        <w:tab w:val="left" w:pos="284"/>
        <w:tab w:val="left" w:pos="568"/>
        <w:tab w:val="left" w:pos="851"/>
        <w:tab w:val="left" w:pos="1134"/>
        <w:tab w:val="left" w:pos="1418"/>
        <w:tab w:val="left" w:pos="1701"/>
        <w:tab w:val="left" w:pos="1985"/>
      </w:tabs>
      <w:suppressAutoHyphens/>
      <w:spacing w:before="360"/>
      <w:outlineLvl w:val="2"/>
    </w:pPr>
    <w:rPr>
      <w:b/>
      <w:sz w:val="28"/>
      <w:szCs w:val="38"/>
    </w:rPr>
  </w:style>
  <w:style w:type="paragraph" w:styleId="4">
    <w:name w:val="heading 4"/>
    <w:basedOn w:val="a"/>
    <w:next w:val="a"/>
    <w:link w:val="40"/>
    <w:autoRedefine/>
    <w:qFormat/>
    <w:rsid w:val="00145713"/>
    <w:pPr>
      <w:keepNext/>
      <w:keepLines/>
      <w:numPr>
        <w:ilvl w:val="3"/>
        <w:numId w:val="9"/>
      </w:numPr>
      <w:tabs>
        <w:tab w:val="left" w:pos="284"/>
        <w:tab w:val="left" w:pos="568"/>
        <w:tab w:val="left" w:pos="851"/>
        <w:tab w:val="left" w:pos="1134"/>
        <w:tab w:val="left" w:pos="1418"/>
        <w:tab w:val="left" w:pos="1701"/>
        <w:tab w:val="left" w:pos="1985"/>
      </w:tabs>
      <w:suppressAutoHyphens/>
      <w:spacing w:before="360"/>
      <w:outlineLvl w:val="3"/>
    </w:pPr>
    <w:rPr>
      <w:b/>
      <w:sz w:val="26"/>
      <w:szCs w:val="28"/>
    </w:rPr>
  </w:style>
  <w:style w:type="paragraph" w:styleId="5">
    <w:name w:val="heading 5"/>
    <w:aliases w:val="Знак"/>
    <w:basedOn w:val="a"/>
    <w:next w:val="a"/>
    <w:link w:val="50"/>
    <w:autoRedefine/>
    <w:qFormat/>
    <w:rsid w:val="00145713"/>
    <w:pPr>
      <w:keepNext/>
      <w:keepLines/>
      <w:numPr>
        <w:ilvl w:val="4"/>
        <w:numId w:val="9"/>
      </w:numPr>
      <w:tabs>
        <w:tab w:val="left" w:pos="1"/>
        <w:tab w:val="left" w:pos="284"/>
        <w:tab w:val="left" w:pos="851"/>
        <w:tab w:val="left" w:pos="1134"/>
        <w:tab w:val="left" w:pos="1418"/>
        <w:tab w:val="left" w:pos="1701"/>
        <w:tab w:val="left" w:pos="1985"/>
      </w:tabs>
      <w:suppressAutoHyphens/>
      <w:spacing w:before="480"/>
      <w:outlineLvl w:val="4"/>
    </w:pPr>
    <w:rPr>
      <w:b/>
      <w:i/>
      <w:sz w:val="26"/>
      <w:szCs w:val="28"/>
    </w:rPr>
  </w:style>
  <w:style w:type="paragraph" w:styleId="6">
    <w:name w:val="heading 6"/>
    <w:basedOn w:val="a"/>
    <w:next w:val="a"/>
    <w:link w:val="60"/>
    <w:autoRedefine/>
    <w:qFormat/>
    <w:rsid w:val="00145713"/>
    <w:pPr>
      <w:keepNext/>
      <w:keepLines/>
      <w:numPr>
        <w:ilvl w:val="5"/>
        <w:numId w:val="9"/>
      </w:numPr>
      <w:tabs>
        <w:tab w:val="left" w:pos="1"/>
        <w:tab w:val="left" w:pos="284"/>
        <w:tab w:val="left" w:pos="568"/>
        <w:tab w:val="left" w:pos="851"/>
        <w:tab w:val="left" w:pos="1134"/>
        <w:tab w:val="left" w:pos="1418"/>
        <w:tab w:val="left" w:pos="1701"/>
        <w:tab w:val="left" w:pos="1985"/>
      </w:tabs>
      <w:suppressAutoHyphens/>
      <w:spacing w:before="480"/>
      <w:outlineLvl w:val="5"/>
    </w:pPr>
    <w:rPr>
      <w:b/>
      <w:sz w:val="26"/>
      <w:szCs w:val="22"/>
    </w:rPr>
  </w:style>
  <w:style w:type="paragraph" w:styleId="7">
    <w:name w:val="heading 7"/>
    <w:basedOn w:val="a"/>
    <w:next w:val="a"/>
    <w:link w:val="70"/>
    <w:qFormat/>
    <w:rsid w:val="00145713"/>
    <w:pPr>
      <w:keepNext/>
      <w:keepLines/>
      <w:numPr>
        <w:ilvl w:val="6"/>
        <w:numId w:val="9"/>
      </w:numPr>
      <w:tabs>
        <w:tab w:val="left" w:pos="1"/>
        <w:tab w:val="left" w:pos="284"/>
        <w:tab w:val="left" w:pos="568"/>
        <w:tab w:val="left" w:pos="851"/>
        <w:tab w:val="left" w:pos="1134"/>
        <w:tab w:val="left" w:pos="1418"/>
        <w:tab w:val="left" w:pos="1701"/>
        <w:tab w:val="left" w:pos="1985"/>
      </w:tabs>
      <w:suppressAutoHyphens/>
      <w:spacing w:before="400"/>
      <w:outlineLvl w:val="6"/>
    </w:pPr>
    <w:rPr>
      <w:rFonts w:ascii="Arial" w:hAnsi="Arial"/>
      <w:b/>
      <w:i/>
      <w:szCs w:val="22"/>
    </w:rPr>
  </w:style>
  <w:style w:type="paragraph" w:styleId="8">
    <w:name w:val="heading 8"/>
    <w:basedOn w:val="a"/>
    <w:next w:val="a"/>
    <w:link w:val="80"/>
    <w:qFormat/>
    <w:rsid w:val="00145713"/>
    <w:pPr>
      <w:keepNext/>
      <w:keepLines/>
      <w:numPr>
        <w:ilvl w:val="7"/>
        <w:numId w:val="9"/>
      </w:numPr>
      <w:tabs>
        <w:tab w:val="left" w:pos="1"/>
        <w:tab w:val="left" w:pos="284"/>
        <w:tab w:val="left" w:pos="568"/>
        <w:tab w:val="left" w:pos="851"/>
        <w:tab w:val="left" w:pos="1134"/>
        <w:tab w:val="left" w:pos="1418"/>
        <w:tab w:val="left" w:pos="1701"/>
        <w:tab w:val="left" w:pos="1985"/>
      </w:tabs>
      <w:suppressAutoHyphens/>
      <w:spacing w:before="400"/>
      <w:outlineLvl w:val="7"/>
    </w:pPr>
    <w:rPr>
      <w:rFonts w:ascii="Arial" w:hAnsi="Arial"/>
      <w:b/>
      <w:szCs w:val="22"/>
    </w:rPr>
  </w:style>
  <w:style w:type="paragraph" w:styleId="9">
    <w:name w:val="heading 9"/>
    <w:basedOn w:val="a"/>
    <w:next w:val="a"/>
    <w:link w:val="90"/>
    <w:qFormat/>
    <w:rsid w:val="00145713"/>
    <w:pPr>
      <w:keepNext/>
      <w:keepLines/>
      <w:numPr>
        <w:ilvl w:val="8"/>
        <w:numId w:val="9"/>
      </w:numPr>
      <w:tabs>
        <w:tab w:val="left" w:pos="1"/>
        <w:tab w:val="left" w:pos="284"/>
        <w:tab w:val="left" w:pos="568"/>
        <w:tab w:val="left" w:pos="851"/>
        <w:tab w:val="left" w:pos="1134"/>
        <w:tab w:val="left" w:pos="1418"/>
        <w:tab w:val="left" w:pos="1701"/>
        <w:tab w:val="left" w:pos="1985"/>
      </w:tabs>
      <w:suppressAutoHyphens/>
      <w:spacing w:before="400"/>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 Знак,h1 Знак,H1 Знак,app heading 1 Знак,ITT t1 Знак,II+ Знак,I Знак,H11 Знак,H12 Знак,H13 Знак,H14 Знак,H15 Знак,H16 Знак,H17 Знак,H18 Знак,... Знак"/>
    <w:basedOn w:val="a0"/>
    <w:link w:val="1"/>
    <w:rsid w:val="00145713"/>
    <w:rPr>
      <w:rFonts w:ascii="Times New Roman" w:eastAsia="Times New Roman" w:hAnsi="Times New Roman" w:cs="Times New Roman"/>
      <w:b/>
      <w:sz w:val="32"/>
      <w:szCs w:val="44"/>
      <w:lang w:eastAsia="ru-RU"/>
    </w:rPr>
  </w:style>
  <w:style w:type="character" w:customStyle="1" w:styleId="20">
    <w:name w:val="Заголовок 2 Знак"/>
    <w:aliases w:val="H2 Знак,h2 Знак,2 Знак,Heading 2 Hidden Знак,CHS Знак,H2-Heading 2 Знак,l2 Знак,Header2 Знак,22 Знак,heading2 Знак,li... Знак,Глава Знак"/>
    <w:basedOn w:val="a0"/>
    <w:link w:val="2"/>
    <w:rsid w:val="00145713"/>
    <w:rPr>
      <w:rFonts w:ascii="Times New Roman" w:eastAsia="Arial Unicode MS" w:hAnsi="Times New Roman" w:cs="Times New Roman"/>
      <w:b/>
      <w:sz w:val="28"/>
      <w:szCs w:val="44"/>
      <w:lang w:eastAsia="ru-RU"/>
    </w:rPr>
  </w:style>
  <w:style w:type="character" w:customStyle="1" w:styleId="30">
    <w:name w:val="Заголовок 3 Знак"/>
    <w:aliases w:val="Подраздел Знак,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
    <w:basedOn w:val="a0"/>
    <w:link w:val="3"/>
    <w:rsid w:val="00145713"/>
    <w:rPr>
      <w:rFonts w:ascii="Times New Roman" w:eastAsia="Times New Roman" w:hAnsi="Times New Roman" w:cs="Times New Roman"/>
      <w:b/>
      <w:sz w:val="28"/>
      <w:szCs w:val="38"/>
      <w:lang w:eastAsia="ru-RU"/>
    </w:rPr>
  </w:style>
  <w:style w:type="character" w:customStyle="1" w:styleId="40">
    <w:name w:val="Заголовок 4 Знак"/>
    <w:basedOn w:val="a0"/>
    <w:link w:val="4"/>
    <w:rsid w:val="00145713"/>
    <w:rPr>
      <w:rFonts w:ascii="Times New Roman" w:eastAsia="Times New Roman" w:hAnsi="Times New Roman" w:cs="Times New Roman"/>
      <w:b/>
      <w:sz w:val="26"/>
      <w:szCs w:val="28"/>
      <w:lang w:eastAsia="ru-RU"/>
    </w:rPr>
  </w:style>
  <w:style w:type="character" w:customStyle="1" w:styleId="50">
    <w:name w:val="Заголовок 5 Знак"/>
    <w:aliases w:val="Знак Знак"/>
    <w:basedOn w:val="a0"/>
    <w:link w:val="5"/>
    <w:rsid w:val="00145713"/>
    <w:rPr>
      <w:rFonts w:ascii="Times New Roman" w:eastAsia="Times New Roman" w:hAnsi="Times New Roman" w:cs="Times New Roman"/>
      <w:b/>
      <w:i/>
      <w:sz w:val="26"/>
      <w:szCs w:val="28"/>
      <w:lang w:eastAsia="ru-RU"/>
    </w:rPr>
  </w:style>
  <w:style w:type="character" w:customStyle="1" w:styleId="60">
    <w:name w:val="Заголовок 6 Знак"/>
    <w:basedOn w:val="a0"/>
    <w:link w:val="6"/>
    <w:rsid w:val="00145713"/>
    <w:rPr>
      <w:rFonts w:ascii="Times New Roman" w:eastAsia="Times New Roman" w:hAnsi="Times New Roman" w:cs="Times New Roman"/>
      <w:b/>
      <w:sz w:val="26"/>
      <w:lang w:eastAsia="ru-RU"/>
    </w:rPr>
  </w:style>
  <w:style w:type="character" w:customStyle="1" w:styleId="70">
    <w:name w:val="Заголовок 7 Знак"/>
    <w:basedOn w:val="a0"/>
    <w:link w:val="7"/>
    <w:rsid w:val="00145713"/>
    <w:rPr>
      <w:rFonts w:ascii="Arial" w:eastAsia="Times New Roman" w:hAnsi="Arial" w:cs="Times New Roman"/>
      <w:b/>
      <w:i/>
      <w:sz w:val="24"/>
      <w:lang w:eastAsia="ru-RU"/>
    </w:rPr>
  </w:style>
  <w:style w:type="character" w:customStyle="1" w:styleId="80">
    <w:name w:val="Заголовок 8 Знак"/>
    <w:basedOn w:val="a0"/>
    <w:link w:val="8"/>
    <w:rsid w:val="00145713"/>
    <w:rPr>
      <w:rFonts w:ascii="Arial" w:eastAsia="Times New Roman" w:hAnsi="Arial" w:cs="Times New Roman"/>
      <w:b/>
      <w:sz w:val="24"/>
      <w:lang w:eastAsia="ru-RU"/>
    </w:rPr>
  </w:style>
  <w:style w:type="character" w:customStyle="1" w:styleId="90">
    <w:name w:val="Заголовок 9 Знак"/>
    <w:basedOn w:val="a0"/>
    <w:link w:val="9"/>
    <w:rsid w:val="00145713"/>
    <w:rPr>
      <w:rFonts w:ascii="Arial" w:eastAsia="Times New Roman" w:hAnsi="Arial" w:cs="Times New Roman"/>
      <w:sz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autoRedefine/>
    <w:qFormat/>
    <w:rsid w:val="00145713"/>
    <w:pPr>
      <w:tabs>
        <w:tab w:val="num" w:pos="1701"/>
      </w:tabs>
      <w:spacing w:before="40" w:after="80"/>
    </w:p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basedOn w:val="a0"/>
    <w:link w:val="a3"/>
    <w:rsid w:val="00145713"/>
    <w:rPr>
      <w:rFonts w:ascii="Times New Roman" w:eastAsia="Times New Roman" w:hAnsi="Times New Roman" w:cs="Times New Roman"/>
      <w:sz w:val="24"/>
      <w:szCs w:val="24"/>
      <w:lang w:eastAsia="ru-RU"/>
    </w:rPr>
  </w:style>
  <w:style w:type="paragraph" w:styleId="a4">
    <w:name w:val="Subtitle"/>
    <w:basedOn w:val="a"/>
    <w:next w:val="a"/>
    <w:link w:val="a5"/>
    <w:autoRedefine/>
    <w:qFormat/>
    <w:rsid w:val="00145713"/>
    <w:pPr>
      <w:keepNext/>
      <w:keepLines/>
      <w:pageBreakBefore/>
      <w:tabs>
        <w:tab w:val="left" w:pos="1"/>
        <w:tab w:val="left" w:pos="284"/>
        <w:tab w:val="left" w:pos="568"/>
        <w:tab w:val="left" w:pos="851"/>
        <w:tab w:val="left" w:pos="1134"/>
        <w:tab w:val="left" w:pos="1418"/>
        <w:tab w:val="left" w:pos="1701"/>
        <w:tab w:val="left" w:pos="1985"/>
      </w:tabs>
      <w:suppressAutoHyphens/>
      <w:spacing w:after="400"/>
      <w:jc w:val="center"/>
      <w:outlineLvl w:val="0"/>
    </w:pPr>
    <w:rPr>
      <w:b/>
      <w:sz w:val="40"/>
      <w:szCs w:val="40"/>
    </w:rPr>
  </w:style>
  <w:style w:type="character" w:customStyle="1" w:styleId="a5">
    <w:name w:val="Подзаголовок Знак"/>
    <w:basedOn w:val="a0"/>
    <w:link w:val="a4"/>
    <w:rsid w:val="00145713"/>
    <w:rPr>
      <w:rFonts w:ascii="Times New Roman" w:eastAsia="Times New Roman" w:hAnsi="Times New Roman" w:cs="Times New Roman"/>
      <w:b/>
      <w:sz w:val="40"/>
      <w:szCs w:val="40"/>
      <w:lang w:eastAsia="ru-RU"/>
    </w:rPr>
  </w:style>
  <w:style w:type="character" w:styleId="a6">
    <w:name w:val="Strong"/>
    <w:basedOn w:val="a0"/>
    <w:qFormat/>
    <w:rsid w:val="00145713"/>
    <w:rPr>
      <w:rFonts w:ascii="Times New Roman" w:hAnsi="Times New Roman" w:cs="Times New Roman"/>
      <w:b/>
      <w:bCs/>
      <w:color w:val="auto"/>
    </w:rPr>
  </w:style>
  <w:style w:type="character" w:styleId="a7">
    <w:name w:val="Emphasis"/>
    <w:basedOn w:val="a0"/>
    <w:qFormat/>
    <w:rsid w:val="00145713"/>
    <w:rPr>
      <w:rFonts w:ascii="Times New Roman" w:hAnsi="Times New Roman" w:cs="Times New Roman"/>
      <w:i/>
      <w:iCs/>
      <w:color w:val="auto"/>
    </w:rPr>
  </w:style>
  <w:style w:type="paragraph" w:styleId="a8">
    <w:name w:val="TOC Heading"/>
    <w:basedOn w:val="1"/>
    <w:next w:val="a"/>
    <w:uiPriority w:val="39"/>
    <w:qFormat/>
    <w:rsid w:val="00145713"/>
    <w:pPr>
      <w:pageBreakBefore w:val="0"/>
      <w:numPr>
        <w:numId w:val="0"/>
      </w:numPr>
      <w:tabs>
        <w:tab w:val="clear" w:pos="1"/>
        <w:tab w:val="clear" w:pos="284"/>
        <w:tab w:val="clear" w:pos="568"/>
        <w:tab w:val="clear" w:pos="851"/>
        <w:tab w:val="clear" w:pos="1134"/>
        <w:tab w:val="clear" w:pos="1418"/>
        <w:tab w:val="clear" w:pos="1701"/>
        <w:tab w:val="clear" w:pos="1985"/>
      </w:tabs>
      <w:suppressAutoHyphens w:val="0"/>
      <w:spacing w:before="480" w:after="0" w:line="276" w:lineRule="auto"/>
      <w:jc w:val="left"/>
      <w:outlineLvl w:val="9"/>
    </w:pPr>
    <w:rPr>
      <w:rFonts w:ascii="Cambria" w:hAnsi="Cambria"/>
      <w:bCs/>
      <w:color w:val="365F91"/>
      <w:sz w:val="28"/>
      <w:szCs w:val="28"/>
      <w:lang w:eastAsia="en-US"/>
    </w:rPr>
  </w:style>
  <w:style w:type="paragraph" w:customStyle="1" w:styleId="ConsPlusNormal">
    <w:name w:val="ConsPlusNormal"/>
    <w:rsid w:val="00F335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33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A22A9"/>
    <w:pPr>
      <w:ind w:left="720"/>
      <w:contextualSpacing/>
    </w:pPr>
  </w:style>
  <w:style w:type="table" w:styleId="aa">
    <w:name w:val="Table Grid"/>
    <w:basedOn w:val="a1"/>
    <w:uiPriority w:val="59"/>
    <w:rsid w:val="00DA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6935-178D-48BA-8DDA-82CAAF3B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21</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2016-03-17T07:18:00Z</cp:lastPrinted>
  <dcterms:created xsi:type="dcterms:W3CDTF">2016-02-11T12:11:00Z</dcterms:created>
  <dcterms:modified xsi:type="dcterms:W3CDTF">2016-03-17T07:30:00Z</dcterms:modified>
</cp:coreProperties>
</file>